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539" w:rsidRDefault="005B05A8" w:rsidP="00C53539">
      <w:pPr>
        <w:spacing w:line="360" w:lineRule="auto"/>
        <w:jc w:val="center"/>
        <w:rPr>
          <w:rFonts w:ascii="標楷體" w:hAnsi="標楷體" w:hint="eastAsia"/>
          <w:sz w:val="40"/>
          <w:szCs w:val="40"/>
        </w:rPr>
      </w:pPr>
      <w:r>
        <w:rPr>
          <w:rFonts w:ascii="標楷體" w:hAnsi="標楷體" w:hint="eastAsia"/>
          <w:sz w:val="40"/>
          <w:szCs w:val="40"/>
        </w:rPr>
        <w:t>國立中興大學</w:t>
      </w:r>
      <w:r w:rsidRPr="00636D9E">
        <w:rPr>
          <w:rFonts w:ascii="標楷體" w:hAnsi="標楷體" w:hint="eastAsia"/>
          <w:sz w:val="40"/>
          <w:szCs w:val="40"/>
        </w:rPr>
        <w:t>森林學系課程地圖</w:t>
      </w:r>
    </w:p>
    <w:p w:rsidR="005B05A8" w:rsidRPr="00636D9E" w:rsidRDefault="005B05A8" w:rsidP="00C53539">
      <w:pPr>
        <w:spacing w:line="360" w:lineRule="auto"/>
        <w:jc w:val="center"/>
        <w:rPr>
          <w:rFonts w:ascii="標楷體" w:hAnsi="標楷體"/>
          <w:sz w:val="40"/>
          <w:szCs w:val="40"/>
        </w:rPr>
      </w:pPr>
      <w:r w:rsidRPr="00636D9E">
        <w:rPr>
          <w:rFonts w:ascii="標楷體" w:hAnsi="標楷體" w:hint="eastAsia"/>
          <w:sz w:val="40"/>
          <w:szCs w:val="40"/>
        </w:rPr>
        <w:t>大學部木材科學組</w:t>
      </w:r>
    </w:p>
    <w:p w:rsidR="005B05A8" w:rsidRPr="006B6C00" w:rsidRDefault="005B05A8" w:rsidP="005B05A8">
      <w:pPr>
        <w:pStyle w:val="a8"/>
        <w:spacing w:beforeLines="100" w:before="360"/>
        <w:ind w:leftChars="0" w:left="0"/>
        <w:rPr>
          <w:rFonts w:ascii="Times New Roman" w:eastAsia="標楷體" w:hAnsi="Times New Roman"/>
          <w:b/>
          <w:sz w:val="28"/>
          <w:szCs w:val="28"/>
        </w:rPr>
      </w:pPr>
      <w:r w:rsidRPr="006B6C00">
        <w:rPr>
          <w:rFonts w:ascii="Times New Roman" w:eastAsia="標楷體" w:hAnsi="Times New Roman" w:hint="eastAsia"/>
          <w:b/>
          <w:sz w:val="28"/>
          <w:szCs w:val="28"/>
        </w:rPr>
        <w:t>一、教育目標</w:t>
      </w:r>
    </w:p>
    <w:p w:rsidR="005B05A8" w:rsidRPr="00636D9E" w:rsidRDefault="005B05A8" w:rsidP="005B05A8">
      <w:pPr>
        <w:spacing w:beforeLines="50" w:before="180"/>
        <w:rPr>
          <w:rFonts w:ascii="標楷體" w:hAnsi="標楷體"/>
        </w:rPr>
      </w:pPr>
      <w:r w:rsidRPr="00636D9E">
        <w:rPr>
          <w:rFonts w:ascii="標楷體" w:hAnsi="標楷體" w:hint="eastAsia"/>
        </w:rPr>
        <w:t>培育具整合、創新能力及國際觀之森林資源與生物材料永續利用專業人才核心能力</w:t>
      </w:r>
    </w:p>
    <w:p w:rsidR="005B05A8" w:rsidRPr="006B6C00" w:rsidRDefault="005B05A8" w:rsidP="005B05A8">
      <w:pPr>
        <w:pStyle w:val="a8"/>
        <w:spacing w:beforeLines="100" w:before="360"/>
        <w:ind w:leftChars="0" w:left="0"/>
        <w:rPr>
          <w:rFonts w:ascii="Times New Roman" w:eastAsia="標楷體" w:hAnsi="Times New Roman"/>
          <w:b/>
          <w:sz w:val="28"/>
          <w:szCs w:val="28"/>
        </w:rPr>
      </w:pPr>
      <w:r w:rsidRPr="006B6C00">
        <w:rPr>
          <w:rFonts w:ascii="Times New Roman" w:eastAsia="標楷體" w:hAnsi="Times New Roman" w:hint="eastAsia"/>
          <w:b/>
          <w:sz w:val="28"/>
          <w:szCs w:val="28"/>
        </w:rPr>
        <w:t>二、核心能力</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92"/>
        <w:gridCol w:w="6237"/>
      </w:tblGrid>
      <w:tr w:rsidR="005B05A8" w:rsidRPr="00636D9E" w:rsidTr="00DA5AF8">
        <w:tc>
          <w:tcPr>
            <w:tcW w:w="392" w:type="dxa"/>
            <w:shd w:val="clear" w:color="auto" w:fill="00B0F0"/>
          </w:tcPr>
          <w:p w:rsidR="005B05A8" w:rsidRPr="00636D9E" w:rsidRDefault="005B05A8" w:rsidP="00DA5AF8">
            <w:pPr>
              <w:rPr>
                <w:rFonts w:ascii="標楷體" w:hAnsi="標楷體"/>
              </w:rPr>
            </w:pPr>
          </w:p>
        </w:tc>
        <w:tc>
          <w:tcPr>
            <w:tcW w:w="6237" w:type="dxa"/>
            <w:shd w:val="clear" w:color="auto" w:fill="00B0F0"/>
          </w:tcPr>
          <w:p w:rsidR="005B05A8" w:rsidRPr="00636D9E" w:rsidRDefault="005B05A8" w:rsidP="00DA5AF8">
            <w:pPr>
              <w:rPr>
                <w:rFonts w:ascii="標楷體" w:hAnsi="標楷體"/>
              </w:rPr>
            </w:pPr>
            <w:r w:rsidRPr="00636D9E">
              <w:rPr>
                <w:rFonts w:ascii="標楷體" w:hAnsi="標楷體" w:hint="eastAsia"/>
              </w:rPr>
              <w:t>系核心能力</w:t>
            </w:r>
          </w:p>
        </w:tc>
      </w:tr>
      <w:tr w:rsidR="005B05A8" w:rsidRPr="00636D9E" w:rsidTr="00DA5AF8">
        <w:tc>
          <w:tcPr>
            <w:tcW w:w="392" w:type="dxa"/>
          </w:tcPr>
          <w:p w:rsidR="005B05A8" w:rsidRPr="00636D9E" w:rsidRDefault="005B05A8" w:rsidP="00DA5AF8">
            <w:pPr>
              <w:rPr>
                <w:rFonts w:ascii="標楷體" w:hAnsi="標楷體"/>
              </w:rPr>
            </w:pPr>
            <w:r w:rsidRPr="00636D9E">
              <w:rPr>
                <w:rFonts w:ascii="標楷體" w:hAnsi="標楷體" w:hint="eastAsia"/>
              </w:rPr>
              <w:t>1</w:t>
            </w:r>
          </w:p>
        </w:tc>
        <w:tc>
          <w:tcPr>
            <w:tcW w:w="6237" w:type="dxa"/>
            <w:shd w:val="clear" w:color="auto" w:fill="auto"/>
            <w:vAlign w:val="center"/>
          </w:tcPr>
          <w:p w:rsidR="005B05A8" w:rsidRPr="00636D9E" w:rsidRDefault="005B05A8" w:rsidP="00DA5AF8">
            <w:pPr>
              <w:rPr>
                <w:rFonts w:ascii="標楷體" w:hAnsi="標楷體"/>
              </w:rPr>
            </w:pPr>
            <w:r>
              <w:rPr>
                <w:rFonts w:ascii="標楷體" w:hAnsi="標楷體"/>
              </w:rPr>
              <w:t>森林學基本知能</w:t>
            </w:r>
          </w:p>
        </w:tc>
      </w:tr>
      <w:tr w:rsidR="005B05A8" w:rsidRPr="00636D9E" w:rsidTr="00DA5AF8">
        <w:tc>
          <w:tcPr>
            <w:tcW w:w="392" w:type="dxa"/>
          </w:tcPr>
          <w:p w:rsidR="005B05A8" w:rsidRPr="00636D9E" w:rsidRDefault="005B05A8" w:rsidP="00DA5AF8">
            <w:pPr>
              <w:rPr>
                <w:rFonts w:ascii="標楷體" w:hAnsi="標楷體"/>
              </w:rPr>
            </w:pPr>
            <w:r w:rsidRPr="00636D9E">
              <w:rPr>
                <w:rFonts w:ascii="標楷體" w:hAnsi="標楷體" w:hint="eastAsia"/>
              </w:rPr>
              <w:t>2</w:t>
            </w:r>
          </w:p>
        </w:tc>
        <w:tc>
          <w:tcPr>
            <w:tcW w:w="6237" w:type="dxa"/>
            <w:shd w:val="clear" w:color="auto" w:fill="auto"/>
            <w:vAlign w:val="center"/>
          </w:tcPr>
          <w:p w:rsidR="005B05A8" w:rsidRPr="00636D9E" w:rsidRDefault="005B05A8" w:rsidP="00DA5AF8">
            <w:pPr>
              <w:rPr>
                <w:rFonts w:ascii="標楷體" w:hAnsi="標楷體"/>
              </w:rPr>
            </w:pPr>
            <w:r w:rsidRPr="00636D9E">
              <w:rPr>
                <w:rFonts w:ascii="標楷體" w:hAnsi="標楷體" w:hint="eastAsia"/>
              </w:rPr>
              <w:t>生物材料特性及加工利用之理論與實務。</w:t>
            </w:r>
          </w:p>
        </w:tc>
      </w:tr>
      <w:tr w:rsidR="005B05A8" w:rsidRPr="00636D9E" w:rsidTr="00DA5AF8">
        <w:tc>
          <w:tcPr>
            <w:tcW w:w="392" w:type="dxa"/>
          </w:tcPr>
          <w:p w:rsidR="005B05A8" w:rsidRPr="00636D9E" w:rsidRDefault="005B05A8" w:rsidP="00DA5AF8">
            <w:pPr>
              <w:rPr>
                <w:rFonts w:ascii="標楷體" w:hAnsi="標楷體"/>
              </w:rPr>
            </w:pPr>
            <w:r w:rsidRPr="00636D9E">
              <w:rPr>
                <w:rFonts w:ascii="標楷體" w:hAnsi="標楷體" w:hint="eastAsia"/>
              </w:rPr>
              <w:t>3</w:t>
            </w:r>
          </w:p>
        </w:tc>
        <w:tc>
          <w:tcPr>
            <w:tcW w:w="6237" w:type="dxa"/>
            <w:shd w:val="clear" w:color="auto" w:fill="auto"/>
            <w:vAlign w:val="center"/>
          </w:tcPr>
          <w:p w:rsidR="005B05A8" w:rsidRPr="00636D9E" w:rsidRDefault="005B05A8" w:rsidP="00DA5AF8">
            <w:pPr>
              <w:rPr>
                <w:rFonts w:ascii="標楷體" w:hAnsi="標楷體"/>
              </w:rPr>
            </w:pPr>
            <w:r w:rsidRPr="00636D9E">
              <w:rPr>
                <w:rFonts w:ascii="標楷體" w:hAnsi="標楷體" w:hint="eastAsia"/>
              </w:rPr>
              <w:t>林木成份生合成機制及森林資源開發應用之理論與實務。</w:t>
            </w:r>
          </w:p>
        </w:tc>
      </w:tr>
      <w:tr w:rsidR="005B05A8" w:rsidRPr="00636D9E" w:rsidTr="00DA5AF8">
        <w:tc>
          <w:tcPr>
            <w:tcW w:w="392" w:type="dxa"/>
          </w:tcPr>
          <w:p w:rsidR="005B05A8" w:rsidRPr="00636D9E" w:rsidRDefault="005B05A8" w:rsidP="00DA5AF8">
            <w:pPr>
              <w:rPr>
                <w:rFonts w:ascii="標楷體" w:hAnsi="標楷體"/>
              </w:rPr>
            </w:pPr>
            <w:r w:rsidRPr="00636D9E">
              <w:rPr>
                <w:rFonts w:ascii="標楷體" w:hAnsi="標楷體" w:hint="eastAsia"/>
              </w:rPr>
              <w:t>4</w:t>
            </w:r>
          </w:p>
        </w:tc>
        <w:tc>
          <w:tcPr>
            <w:tcW w:w="6237" w:type="dxa"/>
            <w:shd w:val="clear" w:color="auto" w:fill="auto"/>
            <w:vAlign w:val="center"/>
          </w:tcPr>
          <w:p w:rsidR="005B05A8" w:rsidRPr="00636D9E" w:rsidRDefault="005B05A8" w:rsidP="00DA5AF8">
            <w:pPr>
              <w:rPr>
                <w:rFonts w:ascii="標楷體" w:hAnsi="標楷體"/>
              </w:rPr>
            </w:pPr>
            <w:r w:rsidRPr="00636D9E">
              <w:rPr>
                <w:rFonts w:ascii="標楷體" w:hAnsi="標楷體" w:hint="eastAsia"/>
              </w:rPr>
              <w:t>天然高分子及生物複合材料之開發應用。</w:t>
            </w:r>
          </w:p>
        </w:tc>
      </w:tr>
      <w:tr w:rsidR="005B05A8" w:rsidRPr="00636D9E" w:rsidTr="00DA5AF8">
        <w:tc>
          <w:tcPr>
            <w:tcW w:w="392" w:type="dxa"/>
          </w:tcPr>
          <w:p w:rsidR="005B05A8" w:rsidRPr="00636D9E" w:rsidRDefault="005B05A8" w:rsidP="00DA5AF8">
            <w:pPr>
              <w:rPr>
                <w:rFonts w:ascii="標楷體" w:hAnsi="標楷體"/>
              </w:rPr>
            </w:pPr>
            <w:r w:rsidRPr="00636D9E">
              <w:rPr>
                <w:rFonts w:ascii="標楷體" w:hAnsi="標楷體" w:hint="eastAsia"/>
              </w:rPr>
              <w:t>5</w:t>
            </w:r>
          </w:p>
        </w:tc>
        <w:tc>
          <w:tcPr>
            <w:tcW w:w="6237" w:type="dxa"/>
            <w:shd w:val="clear" w:color="auto" w:fill="auto"/>
            <w:vAlign w:val="center"/>
          </w:tcPr>
          <w:p w:rsidR="005B05A8" w:rsidRPr="00636D9E" w:rsidRDefault="005B05A8" w:rsidP="00DA5AF8">
            <w:pPr>
              <w:rPr>
                <w:rFonts w:ascii="標楷體" w:hAnsi="標楷體"/>
              </w:rPr>
            </w:pPr>
            <w:r w:rsidRPr="00636D9E">
              <w:rPr>
                <w:rFonts w:ascii="標楷體" w:hAnsi="標楷體" w:hint="eastAsia"/>
              </w:rPr>
              <w:t>天然纖維材料(含製漿造紙)開發之理論與實務。</w:t>
            </w:r>
          </w:p>
        </w:tc>
      </w:tr>
      <w:tr w:rsidR="005B05A8" w:rsidRPr="00636D9E" w:rsidTr="00DA5AF8">
        <w:tc>
          <w:tcPr>
            <w:tcW w:w="392" w:type="dxa"/>
          </w:tcPr>
          <w:p w:rsidR="005B05A8" w:rsidRPr="00636D9E" w:rsidRDefault="005B05A8" w:rsidP="00DA5AF8">
            <w:pPr>
              <w:rPr>
                <w:rFonts w:ascii="標楷體" w:hAnsi="標楷體"/>
              </w:rPr>
            </w:pPr>
            <w:r w:rsidRPr="00636D9E">
              <w:rPr>
                <w:rFonts w:ascii="標楷體" w:hAnsi="標楷體" w:hint="eastAsia"/>
              </w:rPr>
              <w:t>6</w:t>
            </w:r>
          </w:p>
        </w:tc>
        <w:tc>
          <w:tcPr>
            <w:tcW w:w="6237" w:type="dxa"/>
            <w:shd w:val="clear" w:color="auto" w:fill="auto"/>
            <w:vAlign w:val="center"/>
          </w:tcPr>
          <w:p w:rsidR="005B05A8" w:rsidRPr="00636D9E" w:rsidRDefault="005B05A8" w:rsidP="00DA5AF8">
            <w:pPr>
              <w:rPr>
                <w:rFonts w:ascii="標楷體" w:hAnsi="標楷體"/>
              </w:rPr>
            </w:pPr>
            <w:r w:rsidRPr="00636D9E">
              <w:rPr>
                <w:rFonts w:ascii="標楷體" w:hAnsi="標楷體" w:hint="eastAsia"/>
              </w:rPr>
              <w:t>生質能源開發之理論與實務。</w:t>
            </w:r>
          </w:p>
        </w:tc>
      </w:tr>
      <w:tr w:rsidR="005B05A8" w:rsidRPr="00636D9E" w:rsidTr="00DA5AF8">
        <w:tc>
          <w:tcPr>
            <w:tcW w:w="392" w:type="dxa"/>
          </w:tcPr>
          <w:p w:rsidR="005B05A8" w:rsidRPr="00636D9E" w:rsidRDefault="005B05A8" w:rsidP="00DA5AF8">
            <w:pPr>
              <w:rPr>
                <w:rFonts w:ascii="標楷體" w:hAnsi="標楷體"/>
              </w:rPr>
            </w:pPr>
            <w:r w:rsidRPr="00636D9E">
              <w:rPr>
                <w:rFonts w:ascii="標楷體" w:hAnsi="標楷體" w:hint="eastAsia"/>
              </w:rPr>
              <w:t>7</w:t>
            </w:r>
          </w:p>
        </w:tc>
        <w:tc>
          <w:tcPr>
            <w:tcW w:w="6237" w:type="dxa"/>
            <w:shd w:val="clear" w:color="auto" w:fill="auto"/>
            <w:vAlign w:val="center"/>
          </w:tcPr>
          <w:p w:rsidR="005B05A8" w:rsidRPr="00636D9E" w:rsidRDefault="005B05A8" w:rsidP="00DA5AF8">
            <w:pPr>
              <w:rPr>
                <w:rFonts w:ascii="標楷體" w:hAnsi="標楷體"/>
              </w:rPr>
            </w:pPr>
            <w:r w:rsidRPr="00636D9E">
              <w:rPr>
                <w:rFonts w:ascii="標楷體" w:hAnsi="標楷體" w:hint="eastAsia"/>
              </w:rPr>
              <w:t>生物材料保存與改質之理論與實務。</w:t>
            </w:r>
          </w:p>
        </w:tc>
      </w:tr>
    </w:tbl>
    <w:p w:rsidR="005B05A8" w:rsidRPr="006B6C00" w:rsidRDefault="005B05A8" w:rsidP="005B05A8">
      <w:pPr>
        <w:pStyle w:val="a8"/>
        <w:spacing w:beforeLines="100" w:before="360"/>
        <w:ind w:leftChars="0" w:left="0"/>
        <w:rPr>
          <w:rFonts w:ascii="Times New Roman" w:eastAsia="標楷體" w:hAnsi="Times New Roman"/>
          <w:b/>
          <w:sz w:val="28"/>
          <w:szCs w:val="28"/>
        </w:rPr>
      </w:pPr>
      <w:r w:rsidRPr="006B6C00">
        <w:rPr>
          <w:rFonts w:ascii="Times New Roman" w:eastAsia="標楷體" w:hAnsi="Times New Roman" w:hint="eastAsia"/>
          <w:b/>
          <w:sz w:val="28"/>
          <w:szCs w:val="28"/>
        </w:rPr>
        <w:t>三、課程列表</w:t>
      </w:r>
    </w:p>
    <w:tbl>
      <w:tblPr>
        <w:tblW w:w="514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80" w:type="dxa"/>
          <w:left w:w="80" w:type="dxa"/>
          <w:bottom w:w="80" w:type="dxa"/>
          <w:right w:w="80" w:type="dxa"/>
        </w:tblCellMar>
        <w:tblLook w:val="04A0" w:firstRow="1" w:lastRow="0" w:firstColumn="1" w:lastColumn="0" w:noHBand="0" w:noVBand="1"/>
      </w:tblPr>
      <w:tblGrid>
        <w:gridCol w:w="1479"/>
        <w:gridCol w:w="8666"/>
      </w:tblGrid>
      <w:tr w:rsidR="005B05A8" w:rsidRPr="0093358F" w:rsidTr="00DA5AF8">
        <w:tc>
          <w:tcPr>
            <w:tcW w:w="729" w:type="pct"/>
            <w:shd w:val="clear" w:color="auto" w:fill="00B0F0"/>
            <w:tcMar>
              <w:top w:w="80" w:type="dxa"/>
              <w:left w:w="80" w:type="dxa"/>
              <w:bottom w:w="80" w:type="dxa"/>
              <w:right w:w="150" w:type="dxa"/>
            </w:tcMar>
            <w:vAlign w:val="center"/>
            <w:hideMark/>
          </w:tcPr>
          <w:p w:rsidR="005B05A8" w:rsidRPr="0093358F" w:rsidRDefault="005B05A8" w:rsidP="00DA5AF8">
            <w:pPr>
              <w:rPr>
                <w:rFonts w:ascii="標楷體" w:hAnsi="標楷體"/>
                <w:szCs w:val="26"/>
              </w:rPr>
            </w:pPr>
            <w:r w:rsidRPr="0093358F">
              <w:rPr>
                <w:rFonts w:ascii="標楷體" w:hAnsi="標楷體" w:hint="eastAsia"/>
                <w:szCs w:val="26"/>
              </w:rPr>
              <w:t>課程分類</w:t>
            </w:r>
          </w:p>
        </w:tc>
        <w:tc>
          <w:tcPr>
            <w:tcW w:w="4271" w:type="pct"/>
            <w:shd w:val="clear" w:color="auto" w:fill="00B0F0"/>
            <w:tcMar>
              <w:top w:w="80" w:type="dxa"/>
              <w:left w:w="80" w:type="dxa"/>
              <w:bottom w:w="80" w:type="dxa"/>
              <w:right w:w="150" w:type="dxa"/>
            </w:tcMar>
            <w:vAlign w:val="center"/>
            <w:hideMark/>
          </w:tcPr>
          <w:p w:rsidR="005B05A8" w:rsidRPr="0093358F" w:rsidRDefault="005B05A8" w:rsidP="00DA5AF8">
            <w:pPr>
              <w:rPr>
                <w:rFonts w:ascii="標楷體" w:hAnsi="標楷體"/>
                <w:szCs w:val="26"/>
              </w:rPr>
            </w:pPr>
            <w:r w:rsidRPr="0093358F">
              <w:rPr>
                <w:rFonts w:ascii="標楷體" w:hAnsi="標楷體" w:hint="eastAsia"/>
                <w:szCs w:val="26"/>
              </w:rPr>
              <w:t>課程名稱</w:t>
            </w:r>
          </w:p>
        </w:tc>
      </w:tr>
      <w:tr w:rsidR="005B05A8" w:rsidRPr="0093358F" w:rsidTr="00DA5AF8">
        <w:tc>
          <w:tcPr>
            <w:tcW w:w="0" w:type="auto"/>
            <w:vAlign w:val="center"/>
            <w:hideMark/>
          </w:tcPr>
          <w:p w:rsidR="005B05A8" w:rsidRPr="0093358F" w:rsidRDefault="005B05A8" w:rsidP="00DA5AF8">
            <w:pPr>
              <w:rPr>
                <w:rFonts w:ascii="標楷體" w:hAnsi="標楷體"/>
                <w:szCs w:val="26"/>
              </w:rPr>
            </w:pPr>
            <w:r w:rsidRPr="0093358F">
              <w:rPr>
                <w:rFonts w:ascii="標楷體" w:hAnsi="標楷體" w:hint="eastAsia"/>
                <w:szCs w:val="26"/>
              </w:rPr>
              <w:t>共同必修</w:t>
            </w:r>
          </w:p>
        </w:tc>
        <w:tc>
          <w:tcPr>
            <w:tcW w:w="4271" w:type="pct"/>
            <w:tcMar>
              <w:top w:w="80" w:type="dxa"/>
              <w:left w:w="80" w:type="dxa"/>
              <w:bottom w:w="80" w:type="dxa"/>
              <w:right w:w="150" w:type="dxa"/>
            </w:tcMar>
            <w:vAlign w:val="center"/>
            <w:hideMark/>
          </w:tcPr>
          <w:p w:rsidR="005B05A8" w:rsidRPr="0093358F" w:rsidRDefault="005B05A8" w:rsidP="00DA5AF8">
            <w:pPr>
              <w:rPr>
                <w:rFonts w:ascii="標楷體" w:hAnsi="標楷體"/>
                <w:szCs w:val="26"/>
              </w:rPr>
            </w:pPr>
            <w:r w:rsidRPr="0093358F">
              <w:rPr>
                <w:rFonts w:ascii="標楷體" w:hAnsi="標楷體" w:hint="eastAsia"/>
                <w:szCs w:val="26"/>
              </w:rPr>
              <w:t>通識課程(30)、體育課程(不計入畢業學分)、勞作教育、英文能力檢定</w:t>
            </w:r>
          </w:p>
        </w:tc>
      </w:tr>
      <w:tr w:rsidR="005B05A8" w:rsidRPr="0093358F" w:rsidTr="00DA5AF8">
        <w:tc>
          <w:tcPr>
            <w:tcW w:w="0" w:type="auto"/>
            <w:vAlign w:val="center"/>
            <w:hideMark/>
          </w:tcPr>
          <w:p w:rsidR="005B05A8" w:rsidRPr="0093358F" w:rsidRDefault="005B05A8" w:rsidP="00DA5AF8">
            <w:pPr>
              <w:rPr>
                <w:rFonts w:ascii="標楷體" w:hAnsi="標楷體"/>
                <w:szCs w:val="26"/>
              </w:rPr>
            </w:pPr>
            <w:r w:rsidRPr="0093358F">
              <w:rPr>
                <w:rFonts w:ascii="標楷體" w:hAnsi="標楷體" w:hint="eastAsia"/>
                <w:szCs w:val="26"/>
              </w:rPr>
              <w:t>院開授課程</w:t>
            </w:r>
          </w:p>
          <w:p w:rsidR="005B05A8" w:rsidRPr="0093358F" w:rsidRDefault="005B05A8" w:rsidP="00DA5AF8">
            <w:pPr>
              <w:rPr>
                <w:rFonts w:ascii="標楷體" w:hAnsi="標楷體"/>
                <w:szCs w:val="26"/>
              </w:rPr>
            </w:pPr>
            <w:r w:rsidRPr="0093358F">
              <w:rPr>
                <w:rFonts w:ascii="標楷體" w:hAnsi="標楷體" w:hint="eastAsia"/>
                <w:szCs w:val="26"/>
              </w:rPr>
              <w:t>(系外選修)</w:t>
            </w:r>
          </w:p>
        </w:tc>
        <w:tc>
          <w:tcPr>
            <w:tcW w:w="4271" w:type="pct"/>
            <w:tcMar>
              <w:top w:w="80" w:type="dxa"/>
              <w:left w:w="80" w:type="dxa"/>
              <w:bottom w:w="80" w:type="dxa"/>
              <w:right w:w="150" w:type="dxa"/>
            </w:tcMar>
            <w:vAlign w:val="center"/>
            <w:hideMark/>
          </w:tcPr>
          <w:p w:rsidR="005B05A8" w:rsidRPr="0093358F" w:rsidRDefault="005B05A8" w:rsidP="00DA5AF8">
            <w:pPr>
              <w:rPr>
                <w:rFonts w:ascii="標楷體" w:hAnsi="標楷體"/>
                <w:szCs w:val="26"/>
              </w:rPr>
            </w:pPr>
            <w:hyperlink r:id="rId8" w:tgtFrame="_blank" w:history="1">
              <w:r w:rsidRPr="0093358F">
                <w:rPr>
                  <w:rFonts w:ascii="標楷體" w:hAnsi="標楷體" w:hint="eastAsia"/>
                  <w:szCs w:val="26"/>
                </w:rPr>
                <w:t>農業概論</w:t>
              </w:r>
            </w:hyperlink>
            <w:r w:rsidRPr="0093358F">
              <w:rPr>
                <w:rFonts w:ascii="標楷體" w:hAnsi="標楷體" w:hint="eastAsia"/>
                <w:szCs w:val="26"/>
              </w:rPr>
              <w:t>、</w:t>
            </w:r>
            <w:hyperlink r:id="rId9" w:tgtFrame="_blank" w:history="1">
              <w:r w:rsidRPr="0093358F">
                <w:rPr>
                  <w:rFonts w:ascii="標楷體" w:hAnsi="標楷體" w:hint="eastAsia"/>
                  <w:szCs w:val="26"/>
                </w:rPr>
                <w:t>食農教育</w:t>
              </w:r>
            </w:hyperlink>
            <w:r w:rsidRPr="0093358F">
              <w:rPr>
                <w:rFonts w:ascii="標楷體" w:hAnsi="標楷體" w:hint="eastAsia"/>
                <w:szCs w:val="26"/>
              </w:rPr>
              <w:t>、</w:t>
            </w:r>
            <w:hyperlink r:id="rId10" w:tgtFrame="_blank" w:history="1">
              <w:r w:rsidRPr="0093358F">
                <w:rPr>
                  <w:rFonts w:ascii="標楷體" w:hAnsi="標楷體" w:hint="eastAsia"/>
                  <w:szCs w:val="26"/>
                </w:rPr>
                <w:t>永續農業政策研究</w:t>
              </w:r>
            </w:hyperlink>
            <w:r w:rsidRPr="0093358F">
              <w:rPr>
                <w:rFonts w:ascii="標楷體" w:hAnsi="標楷體" w:hint="eastAsia"/>
                <w:szCs w:val="26"/>
              </w:rPr>
              <w:t>、</w:t>
            </w:r>
            <w:hyperlink r:id="rId11" w:tgtFrame="_blank" w:history="1">
              <w:r w:rsidRPr="0093358F">
                <w:rPr>
                  <w:rFonts w:ascii="標楷體" w:hAnsi="標楷體" w:hint="eastAsia"/>
                  <w:szCs w:val="26"/>
                </w:rPr>
                <w:t>有機農場經營與管理</w:t>
              </w:r>
            </w:hyperlink>
          </w:p>
        </w:tc>
      </w:tr>
      <w:tr w:rsidR="005B05A8" w:rsidRPr="0093358F" w:rsidTr="00DA5AF8">
        <w:tc>
          <w:tcPr>
            <w:tcW w:w="0" w:type="auto"/>
            <w:vAlign w:val="center"/>
            <w:hideMark/>
          </w:tcPr>
          <w:p w:rsidR="005B05A8" w:rsidRPr="0093358F" w:rsidRDefault="005B05A8" w:rsidP="00DA5AF8">
            <w:pPr>
              <w:rPr>
                <w:rFonts w:ascii="標楷體" w:hAnsi="標楷體"/>
                <w:szCs w:val="26"/>
              </w:rPr>
            </w:pPr>
            <w:r w:rsidRPr="0093358F">
              <w:rPr>
                <w:rFonts w:ascii="標楷體" w:hAnsi="標楷體" w:hint="eastAsia"/>
                <w:szCs w:val="26"/>
              </w:rPr>
              <w:t>本系必修</w:t>
            </w:r>
          </w:p>
        </w:tc>
        <w:tc>
          <w:tcPr>
            <w:tcW w:w="4271" w:type="pct"/>
            <w:tcMar>
              <w:top w:w="80" w:type="dxa"/>
              <w:left w:w="80" w:type="dxa"/>
              <w:bottom w:w="80" w:type="dxa"/>
              <w:right w:w="150" w:type="dxa"/>
            </w:tcMar>
            <w:vAlign w:val="center"/>
            <w:hideMark/>
          </w:tcPr>
          <w:p w:rsidR="005B05A8" w:rsidRPr="0093358F" w:rsidRDefault="005B05A8" w:rsidP="00DA5AF8">
            <w:pPr>
              <w:rPr>
                <w:rFonts w:ascii="標楷體" w:hAnsi="標楷體"/>
                <w:szCs w:val="26"/>
              </w:rPr>
            </w:pPr>
            <w:r w:rsidRPr="0093358F">
              <w:rPr>
                <w:rFonts w:ascii="標楷體" w:hAnsi="標楷體" w:hint="eastAsia"/>
                <w:szCs w:val="26"/>
              </w:rPr>
              <w:t>森林學、普通物理學、普通化學、有機化學、統計學、微積分</w:t>
            </w:r>
            <w:r w:rsidRPr="0093358F">
              <w:rPr>
                <w:rFonts w:ascii="標楷體" w:hAnsi="標楷體"/>
                <w:szCs w:val="26"/>
              </w:rPr>
              <w:t>(</w:t>
            </w:r>
            <w:r w:rsidRPr="0093358F">
              <w:rPr>
                <w:rFonts w:ascii="標楷體" w:hAnsi="標楷體" w:hint="eastAsia"/>
                <w:szCs w:val="26"/>
              </w:rPr>
              <w:t>一</w:t>
            </w:r>
            <w:r w:rsidRPr="0093358F">
              <w:rPr>
                <w:rFonts w:ascii="標楷體" w:hAnsi="標楷體"/>
                <w:szCs w:val="26"/>
              </w:rPr>
              <w:t>)</w:t>
            </w:r>
            <w:r w:rsidRPr="0093358F">
              <w:rPr>
                <w:rFonts w:ascii="標楷體" w:hAnsi="標楷體" w:hint="eastAsia"/>
                <w:szCs w:val="26"/>
              </w:rPr>
              <w:t>、微積分</w:t>
            </w:r>
            <w:r w:rsidRPr="0093358F">
              <w:rPr>
                <w:rFonts w:ascii="標楷體" w:hAnsi="標楷體"/>
                <w:szCs w:val="26"/>
              </w:rPr>
              <w:t>(</w:t>
            </w:r>
            <w:r w:rsidRPr="0093358F">
              <w:rPr>
                <w:rFonts w:ascii="標楷體" w:hAnsi="標楷體" w:hint="eastAsia"/>
                <w:szCs w:val="26"/>
              </w:rPr>
              <w:t>二</w:t>
            </w:r>
            <w:r w:rsidRPr="0093358F">
              <w:rPr>
                <w:rFonts w:ascii="標楷體" w:hAnsi="標楷體"/>
                <w:szCs w:val="26"/>
              </w:rPr>
              <w:t>)</w:t>
            </w:r>
            <w:r w:rsidRPr="0093358F">
              <w:rPr>
                <w:rFonts w:ascii="標楷體" w:hAnsi="標楷體" w:hint="eastAsia"/>
                <w:szCs w:val="26"/>
              </w:rPr>
              <w:t>、木材組織學、木材組織學實驗、樹木學概論、木材物理及力學、木材物理及力學實驗、木材化學及實驗、木材膠合劑學、木材膠合劑學實習、製漿學、製漿學實驗、造紙學、造紙學實驗、木材塗料學、木材塗料學實習、</w:t>
            </w:r>
            <w:r>
              <w:rPr>
                <w:rFonts w:ascii="標楷體" w:hAnsi="標楷體" w:hint="eastAsia"/>
                <w:szCs w:val="26"/>
              </w:rPr>
              <w:t>木質結構設計、木質結構設計學實習、生物材料保存與改質、</w:t>
            </w:r>
            <w:r w:rsidRPr="0093358F">
              <w:rPr>
                <w:rFonts w:ascii="標楷體" w:hAnsi="標楷體" w:hint="eastAsia"/>
                <w:szCs w:val="26"/>
              </w:rPr>
              <w:t>生物複合材料加工利用、生物複合材料加工利用實習、生質能源實習、生質能源、</w:t>
            </w:r>
            <w:r>
              <w:rPr>
                <w:rFonts w:ascii="標楷體" w:hAnsi="標楷體" w:hint="eastAsia"/>
                <w:szCs w:val="26"/>
              </w:rPr>
              <w:t>能高森林講座、</w:t>
            </w:r>
            <w:r w:rsidRPr="0093358F">
              <w:rPr>
                <w:rFonts w:ascii="標楷體" w:hAnsi="標楷體" w:hint="eastAsia"/>
                <w:szCs w:val="26"/>
              </w:rPr>
              <w:t>專題討論</w:t>
            </w:r>
            <w:r w:rsidRPr="0093358F">
              <w:rPr>
                <w:rFonts w:ascii="標楷體" w:hAnsi="標楷體"/>
                <w:szCs w:val="26"/>
              </w:rPr>
              <w:t>(</w:t>
            </w:r>
            <w:r w:rsidRPr="0093358F">
              <w:rPr>
                <w:rFonts w:ascii="標楷體" w:hAnsi="標楷體" w:hint="eastAsia"/>
                <w:szCs w:val="26"/>
              </w:rPr>
              <w:t>一</w:t>
            </w:r>
            <w:r w:rsidRPr="0093358F">
              <w:rPr>
                <w:rFonts w:ascii="標楷體" w:hAnsi="標楷體"/>
                <w:szCs w:val="26"/>
              </w:rPr>
              <w:t>)</w:t>
            </w:r>
            <w:r w:rsidRPr="0093358F">
              <w:rPr>
                <w:rFonts w:ascii="標楷體" w:hAnsi="標楷體" w:hint="eastAsia"/>
                <w:szCs w:val="26"/>
              </w:rPr>
              <w:t>、專題</w:t>
            </w:r>
            <w:r w:rsidRPr="0093358F">
              <w:rPr>
                <w:rFonts w:ascii="標楷體" w:hAnsi="標楷體" w:hint="eastAsia"/>
                <w:szCs w:val="26"/>
              </w:rPr>
              <w:lastRenderedPageBreak/>
              <w:t>討論</w:t>
            </w:r>
            <w:r w:rsidRPr="0093358F">
              <w:rPr>
                <w:rFonts w:ascii="標楷體" w:hAnsi="標楷體"/>
                <w:szCs w:val="26"/>
              </w:rPr>
              <w:t>(</w:t>
            </w:r>
            <w:r w:rsidRPr="0093358F">
              <w:rPr>
                <w:rFonts w:ascii="標楷體" w:hAnsi="標楷體" w:hint="eastAsia"/>
                <w:szCs w:val="26"/>
              </w:rPr>
              <w:t>二</w:t>
            </w:r>
            <w:r w:rsidRPr="0093358F">
              <w:rPr>
                <w:rFonts w:ascii="標楷體" w:hAnsi="標楷體"/>
                <w:szCs w:val="26"/>
              </w:rPr>
              <w:t>)</w:t>
            </w:r>
            <w:r w:rsidRPr="0093358F">
              <w:rPr>
                <w:rFonts w:ascii="標楷體" w:hAnsi="標楷體" w:hint="eastAsia"/>
                <w:szCs w:val="26"/>
              </w:rPr>
              <w:t>。</w:t>
            </w:r>
          </w:p>
          <w:p w:rsidR="005B05A8" w:rsidRPr="0093358F" w:rsidRDefault="005B05A8" w:rsidP="00DA5AF8">
            <w:pPr>
              <w:rPr>
                <w:rFonts w:ascii="標楷體" w:hAnsi="標楷體"/>
                <w:szCs w:val="26"/>
                <w:u w:val="single"/>
              </w:rPr>
            </w:pPr>
            <w:r w:rsidRPr="0093358F">
              <w:rPr>
                <w:rFonts w:ascii="標楷體" w:hAnsi="標楷體" w:hint="eastAsia"/>
                <w:szCs w:val="26"/>
                <w:u w:val="single"/>
              </w:rPr>
              <w:t>備註：依入學年度不同而有差異，請參考系網頁之畢業條件明細表。</w:t>
            </w:r>
          </w:p>
        </w:tc>
      </w:tr>
      <w:tr w:rsidR="005B05A8" w:rsidRPr="0093358F" w:rsidTr="00DA5AF8">
        <w:tc>
          <w:tcPr>
            <w:tcW w:w="0" w:type="auto"/>
            <w:vAlign w:val="center"/>
          </w:tcPr>
          <w:p w:rsidR="005B05A8" w:rsidRPr="0093358F" w:rsidRDefault="005B05A8" w:rsidP="00DA5AF8">
            <w:pPr>
              <w:rPr>
                <w:szCs w:val="26"/>
              </w:rPr>
            </w:pPr>
            <w:r w:rsidRPr="0093358F">
              <w:rPr>
                <w:rFonts w:hint="eastAsia"/>
                <w:szCs w:val="26"/>
              </w:rPr>
              <w:lastRenderedPageBreak/>
              <w:t>本系選修</w:t>
            </w:r>
          </w:p>
        </w:tc>
        <w:tc>
          <w:tcPr>
            <w:tcW w:w="4271" w:type="pct"/>
            <w:tcMar>
              <w:top w:w="80" w:type="dxa"/>
              <w:left w:w="80" w:type="dxa"/>
              <w:bottom w:w="80" w:type="dxa"/>
              <w:right w:w="150" w:type="dxa"/>
            </w:tcMar>
            <w:vAlign w:val="center"/>
          </w:tcPr>
          <w:p w:rsidR="005B05A8" w:rsidRDefault="005B05A8" w:rsidP="005B05A8">
            <w:pPr>
              <w:pStyle w:val="a8"/>
              <w:numPr>
                <w:ilvl w:val="0"/>
                <w:numId w:val="2"/>
              </w:numPr>
              <w:ind w:leftChars="0"/>
              <w:rPr>
                <w:rFonts w:ascii="Times New Roman" w:eastAsia="標楷體" w:hAnsi="Times New Roman"/>
                <w:sz w:val="26"/>
                <w:szCs w:val="26"/>
              </w:rPr>
            </w:pPr>
            <w:r w:rsidRPr="0093358F">
              <w:rPr>
                <w:rFonts w:ascii="Times New Roman" w:eastAsia="標楷體" w:hAnsi="Times New Roman" w:cs="新細明體" w:hint="eastAsia"/>
                <w:kern w:val="0"/>
                <w:sz w:val="26"/>
                <w:szCs w:val="26"/>
              </w:rPr>
              <w:t>本系開授：</w:t>
            </w:r>
            <w:r w:rsidRPr="0093358F">
              <w:rPr>
                <w:rFonts w:eastAsia="標楷體" w:cs="新細明體" w:hint="eastAsia"/>
                <w:kern w:val="0"/>
                <w:sz w:val="26"/>
                <w:szCs w:val="26"/>
              </w:rPr>
              <w:t>紙品性能檢驗學、造紙工程學、紙加工學、紙質文物保存與修復、紙張性質學、造紙纖維材料、造紙單元操作學、生質物熱化學轉換技術、生質能源熱電實驗、生質能熱電應用與產業管理、生質物熱電應用技術創意實作、木材乾燥學及實驗、家具製造學、家具製造學實習、木材鑑別與分級及實習、木材改質及保存、林產工業安全與衛生、林產工業與污染防治概論、商用木材、生物質利用概論、林產特產物、木材加工學、膠合設計、世界經濟木材及實習、木材塗裝技術、木材界面性質與處理、環境意識材料之設計、木質環境科學概論、再生能源概論、木材劣化學、</w:t>
            </w:r>
            <w:r w:rsidRPr="0093358F">
              <w:rPr>
                <w:rFonts w:ascii="Times New Roman" w:eastAsia="標楷體" w:hAnsi="Times New Roman" w:cs="新細明體" w:hint="eastAsia"/>
                <w:kern w:val="0"/>
                <w:sz w:val="26"/>
                <w:szCs w:val="26"/>
              </w:rPr>
              <w:t>畢業論文</w:t>
            </w:r>
            <w:r w:rsidRPr="0093358F">
              <w:rPr>
                <w:rFonts w:ascii="Times New Roman" w:eastAsia="標楷體" w:hAnsi="Times New Roman"/>
                <w:sz w:val="26"/>
                <w:szCs w:val="26"/>
              </w:rPr>
              <w:t>。</w:t>
            </w:r>
          </w:p>
          <w:p w:rsidR="005B05A8" w:rsidRPr="0093358F" w:rsidRDefault="005B05A8" w:rsidP="005B05A8">
            <w:pPr>
              <w:pStyle w:val="a8"/>
              <w:numPr>
                <w:ilvl w:val="0"/>
                <w:numId w:val="2"/>
              </w:numPr>
              <w:ind w:leftChars="0"/>
              <w:rPr>
                <w:rFonts w:ascii="Times New Roman" w:eastAsia="標楷體" w:hAnsi="Times New Roman"/>
                <w:sz w:val="26"/>
                <w:szCs w:val="26"/>
              </w:rPr>
            </w:pPr>
            <w:r>
              <w:rPr>
                <w:rFonts w:ascii="Times New Roman" w:eastAsia="標楷體" w:hAnsi="Times New Roman" w:cs="新細明體" w:hint="eastAsia"/>
                <w:kern w:val="0"/>
                <w:sz w:val="26"/>
                <w:szCs w:val="26"/>
              </w:rPr>
              <w:t>本系林學組開授課程，均屬系內選修。</w:t>
            </w:r>
          </w:p>
          <w:p w:rsidR="005B05A8" w:rsidRPr="0093358F" w:rsidRDefault="005B05A8" w:rsidP="005B05A8">
            <w:pPr>
              <w:pStyle w:val="a8"/>
              <w:numPr>
                <w:ilvl w:val="0"/>
                <w:numId w:val="2"/>
              </w:numPr>
              <w:ind w:leftChars="0"/>
              <w:rPr>
                <w:rFonts w:ascii="Times New Roman" w:eastAsia="標楷體" w:hAnsi="Times New Roman" w:cs="新細明體"/>
                <w:kern w:val="0"/>
                <w:sz w:val="26"/>
                <w:szCs w:val="26"/>
              </w:rPr>
            </w:pPr>
            <w:r w:rsidRPr="0093358F">
              <w:rPr>
                <w:rFonts w:ascii="Times New Roman" w:eastAsia="標楷體" w:hAnsi="Times New Roman" w:cs="新細明體" w:hint="eastAsia"/>
                <w:kern w:val="0"/>
                <w:sz w:val="26"/>
                <w:szCs w:val="26"/>
              </w:rPr>
              <w:t>以下課程本系承認為系內選修：遺傳學、細胞生物學、生物顯微技術、生物資源概論、植物組織培養及實驗、植物水分生理學、微生物學、生態環境評估、社會學、心理學、法學緒論、集水區經營學</w:t>
            </w:r>
            <w:r w:rsidRPr="0093358F">
              <w:rPr>
                <w:rFonts w:ascii="Times New Roman" w:eastAsia="標楷體" w:hAnsi="Times New Roman" w:cs="新細明體"/>
                <w:kern w:val="0"/>
                <w:sz w:val="26"/>
                <w:szCs w:val="26"/>
              </w:rPr>
              <w:t>(</w:t>
            </w:r>
            <w:r w:rsidRPr="0093358F">
              <w:rPr>
                <w:rFonts w:ascii="Times New Roman" w:eastAsia="標楷體" w:hAnsi="Times New Roman" w:cs="新細明體" w:hint="eastAsia"/>
                <w:kern w:val="0"/>
                <w:sz w:val="26"/>
                <w:szCs w:val="26"/>
              </w:rPr>
              <w:t>註：不限開課系所，課程名稱相同即承認</w:t>
            </w:r>
            <w:r w:rsidRPr="0093358F">
              <w:rPr>
                <w:rFonts w:ascii="Times New Roman" w:eastAsia="標楷體" w:hAnsi="Times New Roman" w:cs="新細明體"/>
                <w:kern w:val="0"/>
                <w:sz w:val="26"/>
                <w:szCs w:val="26"/>
              </w:rPr>
              <w:t>)</w:t>
            </w:r>
            <w:r w:rsidRPr="0093358F">
              <w:rPr>
                <w:rFonts w:ascii="Times New Roman" w:eastAsia="標楷體" w:hAnsi="Times New Roman" w:cs="新細明體" w:hint="eastAsia"/>
                <w:kern w:val="0"/>
                <w:sz w:val="26"/>
                <w:szCs w:val="26"/>
              </w:rPr>
              <w:t>。</w:t>
            </w:r>
          </w:p>
          <w:p w:rsidR="005B05A8" w:rsidRPr="0093358F" w:rsidRDefault="005B05A8" w:rsidP="005B05A8">
            <w:pPr>
              <w:pStyle w:val="a8"/>
              <w:numPr>
                <w:ilvl w:val="0"/>
                <w:numId w:val="2"/>
              </w:numPr>
              <w:ind w:leftChars="0"/>
              <w:rPr>
                <w:rFonts w:ascii="Times New Roman" w:eastAsia="標楷體" w:hAnsi="Times New Roman" w:cs="新細明體"/>
                <w:kern w:val="0"/>
                <w:sz w:val="26"/>
                <w:szCs w:val="26"/>
              </w:rPr>
            </w:pPr>
            <w:r w:rsidRPr="0093358F">
              <w:rPr>
                <w:rFonts w:ascii="Times New Roman" w:eastAsia="標楷體" w:hAnsi="Times New Roman" w:cs="新細明體" w:hint="eastAsia"/>
                <w:kern w:val="0"/>
                <w:sz w:val="26"/>
                <w:szCs w:val="26"/>
              </w:rPr>
              <w:t>選修本校「全校英外語」課程，本系承認最多</w:t>
            </w:r>
            <w:r w:rsidRPr="0093358F">
              <w:rPr>
                <w:rFonts w:ascii="Times New Roman" w:eastAsia="標楷體" w:hAnsi="Times New Roman" w:cs="新細明體"/>
                <w:kern w:val="0"/>
                <w:sz w:val="26"/>
                <w:szCs w:val="26"/>
              </w:rPr>
              <w:t>12</w:t>
            </w:r>
            <w:r w:rsidRPr="0093358F">
              <w:rPr>
                <w:rFonts w:ascii="Times New Roman" w:eastAsia="標楷體" w:hAnsi="Times New Roman" w:cs="新細明體" w:hint="eastAsia"/>
                <w:kern w:val="0"/>
                <w:sz w:val="26"/>
                <w:szCs w:val="26"/>
              </w:rPr>
              <w:t>學分為系內選修。</w:t>
            </w:r>
          </w:p>
        </w:tc>
      </w:tr>
      <w:tr w:rsidR="005B05A8" w:rsidRPr="0093358F" w:rsidTr="00DA5AF8">
        <w:tc>
          <w:tcPr>
            <w:tcW w:w="0" w:type="auto"/>
            <w:vAlign w:val="center"/>
          </w:tcPr>
          <w:p w:rsidR="005B05A8" w:rsidRPr="0093358F" w:rsidRDefault="005B05A8" w:rsidP="00DA5AF8">
            <w:pPr>
              <w:rPr>
                <w:szCs w:val="26"/>
              </w:rPr>
            </w:pPr>
            <w:r w:rsidRPr="0093358F">
              <w:rPr>
                <w:rFonts w:hint="eastAsia"/>
                <w:szCs w:val="26"/>
              </w:rPr>
              <w:t>外系學分</w:t>
            </w:r>
          </w:p>
        </w:tc>
        <w:tc>
          <w:tcPr>
            <w:tcW w:w="4271" w:type="pct"/>
            <w:tcMar>
              <w:top w:w="80" w:type="dxa"/>
              <w:left w:w="80" w:type="dxa"/>
              <w:bottom w:w="80" w:type="dxa"/>
              <w:right w:w="150" w:type="dxa"/>
            </w:tcMar>
            <w:vAlign w:val="center"/>
          </w:tcPr>
          <w:p w:rsidR="005B05A8" w:rsidRDefault="005B05A8" w:rsidP="00DA5AF8">
            <w:pPr>
              <w:rPr>
                <w:rFonts w:hint="eastAsia"/>
                <w:szCs w:val="26"/>
              </w:rPr>
            </w:pPr>
            <w:r w:rsidRPr="00CD12A1">
              <w:rPr>
                <w:rFonts w:hint="eastAsia"/>
                <w:szCs w:val="26"/>
              </w:rPr>
              <w:t>承認外系學分：最多</w:t>
            </w:r>
            <w:r w:rsidRPr="00CD12A1">
              <w:rPr>
                <w:szCs w:val="26"/>
              </w:rPr>
              <w:t>16</w:t>
            </w:r>
            <w:r w:rsidRPr="00CD12A1">
              <w:rPr>
                <w:rFonts w:hint="eastAsia"/>
                <w:szCs w:val="26"/>
              </w:rPr>
              <w:t>學分</w:t>
            </w:r>
            <w:r>
              <w:rPr>
                <w:rFonts w:hint="eastAsia"/>
                <w:szCs w:val="26"/>
              </w:rPr>
              <w:t>。</w:t>
            </w:r>
          </w:p>
          <w:p w:rsidR="005B05A8" w:rsidRPr="0093358F" w:rsidRDefault="005B05A8" w:rsidP="00DA5AF8">
            <w:pPr>
              <w:rPr>
                <w:rFonts w:cs="新細明體"/>
                <w:kern w:val="0"/>
                <w:szCs w:val="26"/>
              </w:rPr>
            </w:pPr>
            <w:r w:rsidRPr="000C0C43">
              <w:rPr>
                <w:rFonts w:hint="eastAsia"/>
                <w:szCs w:val="26"/>
                <w:u w:val="single"/>
              </w:rPr>
              <w:t>通識多修之學分，</w:t>
            </w:r>
            <w:r w:rsidRPr="00FF7647">
              <w:rPr>
                <w:rFonts w:hint="eastAsia"/>
                <w:szCs w:val="26"/>
                <w:u w:val="single"/>
                <w:shd w:val="pct15" w:color="auto" w:fill="FFFFFF"/>
              </w:rPr>
              <w:t>自</w:t>
            </w:r>
            <w:r w:rsidRPr="00FF7647">
              <w:rPr>
                <w:rFonts w:hint="eastAsia"/>
                <w:szCs w:val="26"/>
                <w:u w:val="single"/>
                <w:shd w:val="pct15" w:color="auto" w:fill="FFFFFF"/>
              </w:rPr>
              <w:t>107</w:t>
            </w:r>
            <w:r w:rsidRPr="00FF7647">
              <w:rPr>
                <w:rFonts w:hint="eastAsia"/>
                <w:szCs w:val="26"/>
                <w:u w:val="single"/>
                <w:shd w:val="pct15" w:color="auto" w:fill="FFFFFF"/>
              </w:rPr>
              <w:t>學年入學者起，不得計外系學分</w:t>
            </w:r>
            <w:r>
              <w:rPr>
                <w:rFonts w:hint="eastAsia"/>
                <w:szCs w:val="26"/>
                <w:u w:val="single"/>
              </w:rPr>
              <w:t>。</w:t>
            </w:r>
          </w:p>
        </w:tc>
      </w:tr>
    </w:tbl>
    <w:p w:rsidR="007223D1" w:rsidRPr="00AE5EE7" w:rsidRDefault="007223D1" w:rsidP="007223D1">
      <w:pPr>
        <w:pStyle w:val="a8"/>
        <w:spacing w:beforeLines="100" w:before="360"/>
        <w:ind w:leftChars="0" w:left="0"/>
        <w:rPr>
          <w:rFonts w:ascii="Times New Roman" w:eastAsia="標楷體" w:hAnsi="Times New Roman"/>
          <w:b/>
          <w:sz w:val="28"/>
          <w:szCs w:val="28"/>
        </w:rPr>
      </w:pPr>
      <w:r w:rsidRPr="00AE5EE7">
        <w:rPr>
          <w:rFonts w:ascii="Times New Roman" w:eastAsia="標楷體" w:hAnsi="Times New Roman" w:hint="eastAsia"/>
          <w:b/>
          <w:sz w:val="28"/>
          <w:szCs w:val="28"/>
        </w:rPr>
        <w:t>四、本系各研究室建議選修課程</w:t>
      </w:r>
      <w:bookmarkStart w:id="0" w:name="_GoBack"/>
      <w:bookmarkEnd w:id="0"/>
    </w:p>
    <w:tbl>
      <w:tblPr>
        <w:tblW w:w="1006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92D050"/>
        <w:tblCellMar>
          <w:left w:w="28" w:type="dxa"/>
          <w:right w:w="28" w:type="dxa"/>
        </w:tblCellMar>
        <w:tblLook w:val="04A0" w:firstRow="1" w:lastRow="0" w:firstColumn="1" w:lastColumn="0" w:noHBand="0" w:noVBand="1"/>
      </w:tblPr>
      <w:tblGrid>
        <w:gridCol w:w="425"/>
        <w:gridCol w:w="1304"/>
        <w:gridCol w:w="851"/>
        <w:gridCol w:w="7480"/>
      </w:tblGrid>
      <w:tr w:rsidR="007223D1" w:rsidRPr="00085F36" w:rsidTr="007223D1">
        <w:trPr>
          <w:trHeight w:val="513"/>
        </w:trPr>
        <w:tc>
          <w:tcPr>
            <w:tcW w:w="425" w:type="dxa"/>
            <w:shd w:val="clear" w:color="auto" w:fill="00B0F0"/>
            <w:vAlign w:val="center"/>
          </w:tcPr>
          <w:p w:rsidR="007223D1" w:rsidRPr="00085F36" w:rsidRDefault="007223D1" w:rsidP="00DA5AF8">
            <w:pPr>
              <w:rPr>
                <w:szCs w:val="26"/>
              </w:rPr>
            </w:pPr>
          </w:p>
        </w:tc>
        <w:tc>
          <w:tcPr>
            <w:tcW w:w="1304" w:type="dxa"/>
            <w:shd w:val="clear" w:color="auto" w:fill="00B0F0"/>
            <w:noWrap/>
            <w:hideMark/>
          </w:tcPr>
          <w:p w:rsidR="007223D1" w:rsidRPr="00085F36" w:rsidRDefault="007223D1" w:rsidP="00DA5AF8">
            <w:pPr>
              <w:rPr>
                <w:szCs w:val="26"/>
              </w:rPr>
            </w:pPr>
            <w:r w:rsidRPr="00085F36">
              <w:rPr>
                <w:rFonts w:hint="eastAsia"/>
                <w:szCs w:val="26"/>
              </w:rPr>
              <w:t>研究室名稱</w:t>
            </w:r>
          </w:p>
        </w:tc>
        <w:tc>
          <w:tcPr>
            <w:tcW w:w="851" w:type="dxa"/>
            <w:shd w:val="clear" w:color="auto" w:fill="00B0F0"/>
            <w:noWrap/>
            <w:hideMark/>
          </w:tcPr>
          <w:p w:rsidR="007223D1" w:rsidRPr="00085F36" w:rsidRDefault="007223D1" w:rsidP="00DA5AF8">
            <w:pPr>
              <w:rPr>
                <w:szCs w:val="26"/>
              </w:rPr>
            </w:pPr>
            <w:r w:rsidRPr="00085F36">
              <w:rPr>
                <w:szCs w:val="26"/>
              </w:rPr>
              <w:t>老師</w:t>
            </w:r>
          </w:p>
        </w:tc>
        <w:tc>
          <w:tcPr>
            <w:tcW w:w="7480" w:type="dxa"/>
            <w:shd w:val="clear" w:color="auto" w:fill="00B0F0"/>
            <w:noWrap/>
            <w:hideMark/>
          </w:tcPr>
          <w:p w:rsidR="007223D1" w:rsidRPr="00085F36" w:rsidRDefault="007223D1" w:rsidP="00DA5AF8">
            <w:pPr>
              <w:rPr>
                <w:szCs w:val="26"/>
              </w:rPr>
            </w:pPr>
            <w:r w:rsidRPr="00085F36">
              <w:rPr>
                <w:rFonts w:hint="eastAsia"/>
                <w:szCs w:val="26"/>
              </w:rPr>
              <w:t>推薦修習相關選修課程</w:t>
            </w:r>
          </w:p>
        </w:tc>
      </w:tr>
      <w:tr w:rsidR="007223D1" w:rsidRPr="00085F36" w:rsidTr="00DA5AF8">
        <w:trPr>
          <w:trHeight w:val="340"/>
        </w:trPr>
        <w:tc>
          <w:tcPr>
            <w:tcW w:w="425" w:type="dxa"/>
            <w:vMerge w:val="restart"/>
            <w:shd w:val="clear" w:color="auto" w:fill="FFFFFF"/>
            <w:vAlign w:val="center"/>
          </w:tcPr>
          <w:p w:rsidR="007223D1" w:rsidRPr="00085F36" w:rsidRDefault="007223D1" w:rsidP="00DA5AF8">
            <w:pPr>
              <w:rPr>
                <w:szCs w:val="26"/>
              </w:rPr>
            </w:pPr>
            <w:r w:rsidRPr="00085F36">
              <w:rPr>
                <w:rFonts w:hint="eastAsia"/>
                <w:szCs w:val="26"/>
              </w:rPr>
              <w:t>森林經營領域</w:t>
            </w:r>
          </w:p>
        </w:tc>
        <w:tc>
          <w:tcPr>
            <w:tcW w:w="1304" w:type="dxa"/>
            <w:shd w:val="clear" w:color="auto" w:fill="FFFFFF"/>
            <w:noWrap/>
            <w:hideMark/>
          </w:tcPr>
          <w:p w:rsidR="007223D1" w:rsidRPr="00085F36" w:rsidRDefault="007223D1" w:rsidP="00DA5AF8">
            <w:pPr>
              <w:rPr>
                <w:szCs w:val="26"/>
              </w:rPr>
            </w:pPr>
            <w:r w:rsidRPr="00085F36">
              <w:rPr>
                <w:rFonts w:hint="eastAsia"/>
                <w:szCs w:val="26"/>
              </w:rPr>
              <w:t>森林經營暨林政學</w:t>
            </w:r>
          </w:p>
        </w:tc>
        <w:tc>
          <w:tcPr>
            <w:tcW w:w="851" w:type="dxa"/>
            <w:shd w:val="clear" w:color="auto" w:fill="FFFFFF"/>
            <w:noWrap/>
            <w:hideMark/>
          </w:tcPr>
          <w:p w:rsidR="007223D1" w:rsidRPr="00085F36" w:rsidRDefault="007223D1" w:rsidP="00DA5AF8">
            <w:pPr>
              <w:rPr>
                <w:szCs w:val="26"/>
              </w:rPr>
            </w:pPr>
            <w:r w:rsidRPr="00085F36">
              <w:rPr>
                <w:rFonts w:hint="eastAsia"/>
                <w:szCs w:val="26"/>
              </w:rPr>
              <w:t>顏添明</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本系：竹林經營法、林政學、森林規劃、林業資料處理</w:t>
            </w:r>
          </w:p>
          <w:p w:rsidR="007223D1" w:rsidRPr="00085F36" w:rsidRDefault="007223D1" w:rsidP="00DA5AF8">
            <w:pPr>
              <w:rPr>
                <w:szCs w:val="26"/>
              </w:rPr>
            </w:pPr>
            <w:r w:rsidRPr="00085F36">
              <w:rPr>
                <w:rFonts w:hint="eastAsia"/>
                <w:szCs w:val="26"/>
              </w:rPr>
              <w:t>外系：水土保持學</w:t>
            </w:r>
            <w:r w:rsidRPr="00085F36">
              <w:rPr>
                <w:rFonts w:hint="eastAsia"/>
                <w:szCs w:val="26"/>
              </w:rPr>
              <w:t>(</w:t>
            </w:r>
            <w:r w:rsidRPr="00085F36">
              <w:rPr>
                <w:rFonts w:hint="eastAsia"/>
                <w:szCs w:val="26"/>
              </w:rPr>
              <w:t>水保系</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森林遊樂與環境經濟</w:t>
            </w:r>
          </w:p>
        </w:tc>
        <w:tc>
          <w:tcPr>
            <w:tcW w:w="851" w:type="dxa"/>
            <w:shd w:val="clear" w:color="auto" w:fill="FFFFFF"/>
            <w:noWrap/>
            <w:hideMark/>
          </w:tcPr>
          <w:p w:rsidR="007223D1" w:rsidRPr="00085F36" w:rsidRDefault="007223D1" w:rsidP="00DA5AF8">
            <w:pPr>
              <w:rPr>
                <w:szCs w:val="26"/>
              </w:rPr>
            </w:pPr>
            <w:r w:rsidRPr="00085F36">
              <w:rPr>
                <w:rFonts w:hint="eastAsia"/>
                <w:szCs w:val="26"/>
              </w:rPr>
              <w:t>柳婉郁</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本系：經濟學、林業資料處理、森林規劃、林業政策及法規研究法</w:t>
            </w:r>
          </w:p>
          <w:p w:rsidR="007223D1" w:rsidRPr="00085F36" w:rsidRDefault="007223D1" w:rsidP="00DA5AF8">
            <w:pPr>
              <w:ind w:left="720" w:hangingChars="300" w:hanging="720"/>
              <w:rPr>
                <w:szCs w:val="26"/>
              </w:rPr>
            </w:pPr>
            <w:r w:rsidRPr="00085F36">
              <w:rPr>
                <w:rFonts w:hint="eastAsia"/>
                <w:szCs w:val="26"/>
              </w:rPr>
              <w:t>外系：</w:t>
            </w:r>
            <w:r w:rsidRPr="00085F36">
              <w:rPr>
                <w:color w:val="000000"/>
                <w:szCs w:val="26"/>
              </w:rPr>
              <w:t>自然資源與</w:t>
            </w:r>
            <w:r w:rsidRPr="00085F36">
              <w:rPr>
                <w:rFonts w:hint="eastAsia"/>
                <w:szCs w:val="26"/>
              </w:rPr>
              <w:t>環境經濟學</w:t>
            </w:r>
            <w:r w:rsidRPr="00085F36">
              <w:rPr>
                <w:rFonts w:hint="eastAsia"/>
                <w:szCs w:val="26"/>
              </w:rPr>
              <w:t>(</w:t>
            </w:r>
            <w:r w:rsidRPr="00085F36">
              <w:rPr>
                <w:rFonts w:hint="eastAsia"/>
                <w:szCs w:val="26"/>
              </w:rPr>
              <w:t>應經系</w:t>
            </w:r>
            <w:r w:rsidRPr="00085F36">
              <w:rPr>
                <w:rFonts w:hint="eastAsia"/>
                <w:szCs w:val="26"/>
              </w:rPr>
              <w:t>)</w:t>
            </w:r>
            <w:r w:rsidRPr="00085F36">
              <w:rPr>
                <w:rFonts w:hint="eastAsia"/>
                <w:szCs w:val="26"/>
              </w:rPr>
              <w:t>、能源經濟學</w:t>
            </w:r>
            <w:r w:rsidRPr="00085F36">
              <w:rPr>
                <w:rFonts w:hint="eastAsia"/>
                <w:szCs w:val="26"/>
              </w:rPr>
              <w:t>(</w:t>
            </w:r>
            <w:r w:rsidRPr="00085F36">
              <w:rPr>
                <w:rFonts w:hint="eastAsia"/>
                <w:szCs w:val="26"/>
              </w:rPr>
              <w:t>應經系</w:t>
            </w:r>
            <w:r w:rsidRPr="00085F36">
              <w:rPr>
                <w:rFonts w:hint="eastAsia"/>
                <w:szCs w:val="26"/>
              </w:rPr>
              <w:t>)</w:t>
            </w:r>
            <w:r w:rsidRPr="00085F36">
              <w:rPr>
                <w:rFonts w:hint="eastAsia"/>
                <w:szCs w:val="26"/>
              </w:rPr>
              <w:t>、生態旅遊</w:t>
            </w:r>
            <w:r w:rsidRPr="00085F36">
              <w:rPr>
                <w:rFonts w:hint="eastAsia"/>
                <w:szCs w:val="26"/>
              </w:rPr>
              <w:t>(</w:t>
            </w:r>
            <w:r w:rsidRPr="00085F36">
              <w:rPr>
                <w:rFonts w:hint="eastAsia"/>
                <w:szCs w:val="26"/>
              </w:rPr>
              <w:t>景觀學程</w:t>
            </w:r>
            <w:r w:rsidRPr="00085F36">
              <w:rPr>
                <w:rFonts w:hint="eastAsia"/>
                <w:szCs w:val="26"/>
              </w:rPr>
              <w:t>)</w:t>
            </w:r>
            <w:r w:rsidRPr="00085F36">
              <w:rPr>
                <w:rFonts w:hint="eastAsia"/>
                <w:szCs w:val="26"/>
              </w:rPr>
              <w:t>、量化研究</w:t>
            </w:r>
            <w:r w:rsidRPr="00085F36">
              <w:rPr>
                <w:rFonts w:hint="eastAsia"/>
                <w:szCs w:val="26"/>
              </w:rPr>
              <w:t>(</w:t>
            </w:r>
            <w:r w:rsidRPr="00085F36">
              <w:rPr>
                <w:rFonts w:hint="eastAsia"/>
                <w:szCs w:val="26"/>
              </w:rPr>
              <w:t>生管所</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野生動物保育與管理</w:t>
            </w:r>
          </w:p>
        </w:tc>
        <w:tc>
          <w:tcPr>
            <w:tcW w:w="851" w:type="dxa"/>
            <w:shd w:val="clear" w:color="auto" w:fill="FFFFFF"/>
            <w:noWrap/>
            <w:hideMark/>
          </w:tcPr>
          <w:p w:rsidR="007223D1" w:rsidRPr="00085F36" w:rsidRDefault="007223D1" w:rsidP="00DA5AF8">
            <w:pPr>
              <w:rPr>
                <w:szCs w:val="26"/>
              </w:rPr>
            </w:pPr>
            <w:r w:rsidRPr="00085F36">
              <w:rPr>
                <w:rFonts w:hint="eastAsia"/>
                <w:szCs w:val="26"/>
              </w:rPr>
              <w:t>陳相伶</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szCs w:val="26"/>
              </w:rPr>
              <w:t>本系：</w:t>
            </w:r>
            <w:r w:rsidRPr="00085F36">
              <w:rPr>
                <w:rFonts w:hint="eastAsia"/>
                <w:szCs w:val="26"/>
              </w:rPr>
              <w:t>保育生物學、野生動物保育、自然保護區管理</w:t>
            </w:r>
          </w:p>
          <w:p w:rsidR="007223D1" w:rsidRPr="00085F36" w:rsidRDefault="007223D1" w:rsidP="00DA5AF8">
            <w:pPr>
              <w:ind w:left="720" w:hangingChars="300" w:hanging="720"/>
              <w:rPr>
                <w:szCs w:val="26"/>
              </w:rPr>
            </w:pPr>
            <w:r w:rsidRPr="00085F36">
              <w:rPr>
                <w:rFonts w:hint="eastAsia"/>
                <w:szCs w:val="26"/>
              </w:rPr>
              <w:t>外系：生物多樣性概論</w:t>
            </w:r>
            <w:r w:rsidRPr="00085F36">
              <w:rPr>
                <w:rFonts w:hint="eastAsia"/>
                <w:szCs w:val="26"/>
              </w:rPr>
              <w:t>(</w:t>
            </w:r>
            <w:r w:rsidRPr="00085F36">
              <w:rPr>
                <w:rFonts w:hint="eastAsia"/>
                <w:szCs w:val="26"/>
              </w:rPr>
              <w:t>生科系</w:t>
            </w:r>
            <w:r w:rsidRPr="00085F36">
              <w:rPr>
                <w:rFonts w:hint="eastAsia"/>
                <w:szCs w:val="26"/>
              </w:rPr>
              <w:t>)</w:t>
            </w:r>
            <w:r w:rsidRPr="00085F36">
              <w:rPr>
                <w:rFonts w:hint="eastAsia"/>
                <w:szCs w:val="26"/>
              </w:rPr>
              <w:t>、脊椎動物學</w:t>
            </w:r>
            <w:r w:rsidRPr="00085F36">
              <w:rPr>
                <w:rFonts w:hint="eastAsia"/>
                <w:szCs w:val="26"/>
              </w:rPr>
              <w:t>(</w:t>
            </w:r>
            <w:r w:rsidRPr="00085F36">
              <w:rPr>
                <w:rFonts w:hint="eastAsia"/>
                <w:szCs w:val="26"/>
              </w:rPr>
              <w:t>生科系</w:t>
            </w:r>
            <w:r w:rsidRPr="00085F36">
              <w:rPr>
                <w:rFonts w:hint="eastAsia"/>
                <w:szCs w:val="26"/>
              </w:rPr>
              <w:t>)</w:t>
            </w:r>
          </w:p>
        </w:tc>
      </w:tr>
      <w:tr w:rsidR="007223D1" w:rsidRPr="00085F36" w:rsidTr="00DA5AF8">
        <w:trPr>
          <w:trHeight w:val="340"/>
        </w:trPr>
        <w:tc>
          <w:tcPr>
            <w:tcW w:w="425" w:type="dxa"/>
            <w:vMerge w:val="restart"/>
            <w:shd w:val="clear" w:color="auto" w:fill="FFFFFF"/>
            <w:vAlign w:val="center"/>
          </w:tcPr>
          <w:p w:rsidR="007223D1" w:rsidRPr="00085F36" w:rsidRDefault="007223D1" w:rsidP="00DA5AF8">
            <w:pPr>
              <w:rPr>
                <w:szCs w:val="26"/>
              </w:rPr>
            </w:pPr>
            <w:r w:rsidRPr="00085F36">
              <w:rPr>
                <w:rFonts w:hint="eastAsia"/>
                <w:szCs w:val="26"/>
              </w:rPr>
              <w:t>森林生物領域</w:t>
            </w:r>
          </w:p>
        </w:tc>
        <w:tc>
          <w:tcPr>
            <w:tcW w:w="1304" w:type="dxa"/>
            <w:shd w:val="clear" w:color="auto" w:fill="FFFFFF"/>
            <w:noWrap/>
            <w:hideMark/>
          </w:tcPr>
          <w:p w:rsidR="007223D1" w:rsidRPr="00085F36" w:rsidRDefault="007223D1" w:rsidP="00DA5AF8">
            <w:pPr>
              <w:rPr>
                <w:szCs w:val="26"/>
              </w:rPr>
            </w:pPr>
            <w:r w:rsidRPr="00085F36">
              <w:rPr>
                <w:rFonts w:hint="eastAsia"/>
                <w:szCs w:val="26"/>
              </w:rPr>
              <w:t>水化學與養分循環</w:t>
            </w:r>
          </w:p>
        </w:tc>
        <w:tc>
          <w:tcPr>
            <w:tcW w:w="851" w:type="dxa"/>
            <w:shd w:val="clear" w:color="auto" w:fill="FFFFFF"/>
            <w:noWrap/>
            <w:hideMark/>
          </w:tcPr>
          <w:p w:rsidR="007223D1" w:rsidRPr="00085F36" w:rsidRDefault="007223D1" w:rsidP="00DA5AF8">
            <w:pPr>
              <w:rPr>
                <w:szCs w:val="26"/>
              </w:rPr>
            </w:pPr>
            <w:r w:rsidRPr="00085F36">
              <w:rPr>
                <w:rFonts w:hint="eastAsia"/>
                <w:szCs w:val="26"/>
              </w:rPr>
              <w:t>劉瓊霦</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本系：有機化學、森林水文學、大氣沉降和森林生態系的養份循環、森林集水區環境監測與分析</w:t>
            </w:r>
          </w:p>
          <w:p w:rsidR="007223D1" w:rsidRDefault="007223D1" w:rsidP="00DA5AF8">
            <w:pPr>
              <w:ind w:left="720" w:hangingChars="300" w:hanging="720"/>
              <w:rPr>
                <w:rFonts w:hint="eastAsia"/>
                <w:szCs w:val="26"/>
              </w:rPr>
            </w:pPr>
            <w:r w:rsidRPr="00085F36">
              <w:rPr>
                <w:rFonts w:hint="eastAsia"/>
                <w:szCs w:val="26"/>
              </w:rPr>
              <w:t>外系：土壤與植體分析技術</w:t>
            </w:r>
            <w:r w:rsidRPr="00085F36">
              <w:rPr>
                <w:rFonts w:hint="eastAsia"/>
                <w:szCs w:val="26"/>
              </w:rPr>
              <w:t>(</w:t>
            </w:r>
            <w:r w:rsidRPr="00085F36">
              <w:rPr>
                <w:rFonts w:hint="eastAsia"/>
                <w:szCs w:val="26"/>
              </w:rPr>
              <w:t>土環系</w:t>
            </w:r>
            <w:r w:rsidRPr="00085F36">
              <w:rPr>
                <w:rFonts w:hint="eastAsia"/>
                <w:szCs w:val="26"/>
              </w:rPr>
              <w:t>)</w:t>
            </w:r>
            <w:r w:rsidRPr="00085F36">
              <w:rPr>
                <w:rFonts w:hint="eastAsia"/>
                <w:szCs w:val="26"/>
              </w:rPr>
              <w:t>、植物營養學</w:t>
            </w:r>
            <w:r w:rsidRPr="00085F36">
              <w:rPr>
                <w:rFonts w:hint="eastAsia"/>
                <w:szCs w:val="26"/>
              </w:rPr>
              <w:t>(</w:t>
            </w:r>
            <w:r w:rsidRPr="00085F36">
              <w:rPr>
                <w:rFonts w:hint="eastAsia"/>
                <w:szCs w:val="26"/>
              </w:rPr>
              <w:t>土環系</w:t>
            </w:r>
            <w:r w:rsidRPr="00085F36">
              <w:rPr>
                <w:rFonts w:hint="eastAsia"/>
                <w:szCs w:val="26"/>
              </w:rPr>
              <w:t>)</w:t>
            </w:r>
          </w:p>
          <w:p w:rsidR="00FF7647" w:rsidRPr="00085F36" w:rsidRDefault="00FF7647" w:rsidP="00DA5AF8">
            <w:pPr>
              <w:ind w:left="720" w:hangingChars="300" w:hanging="720"/>
              <w:rPr>
                <w:szCs w:val="26"/>
              </w:rPr>
            </w:pP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育林學</w:t>
            </w:r>
          </w:p>
        </w:tc>
        <w:tc>
          <w:tcPr>
            <w:tcW w:w="851"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廖天賜</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本系：森林土壤學、森林生態學、林木生理學、樹木分類學、林木遺傳學、樹病學</w:t>
            </w:r>
          </w:p>
          <w:p w:rsidR="007223D1" w:rsidRPr="00085F36" w:rsidRDefault="007223D1" w:rsidP="00DA5AF8">
            <w:pPr>
              <w:ind w:left="720" w:hangingChars="300" w:hanging="720"/>
              <w:rPr>
                <w:szCs w:val="26"/>
              </w:rPr>
            </w:pPr>
            <w:r w:rsidRPr="00085F36">
              <w:rPr>
                <w:rFonts w:hint="eastAsia"/>
                <w:szCs w:val="26"/>
              </w:rPr>
              <w:t>外系：森林昆蟲學</w:t>
            </w:r>
            <w:r w:rsidRPr="00085F36">
              <w:rPr>
                <w:rFonts w:hint="eastAsia"/>
                <w:szCs w:val="26"/>
              </w:rPr>
              <w:t>(</w:t>
            </w:r>
            <w:r w:rsidRPr="00085F36">
              <w:rPr>
                <w:rFonts w:hint="eastAsia"/>
                <w:szCs w:val="26"/>
              </w:rPr>
              <w:t>昆蟲系</w:t>
            </w:r>
            <w:r w:rsidRPr="00085F36">
              <w:rPr>
                <w:rFonts w:hint="eastAsia"/>
                <w:szCs w:val="26"/>
              </w:rPr>
              <w:t>)</w:t>
            </w:r>
            <w:r w:rsidRPr="00085F36">
              <w:rPr>
                <w:rFonts w:hint="eastAsia"/>
                <w:szCs w:val="26"/>
              </w:rPr>
              <w:t>、植物解剖學</w:t>
            </w:r>
            <w:r w:rsidRPr="00085F36">
              <w:rPr>
                <w:rFonts w:hint="eastAsia"/>
                <w:szCs w:val="26"/>
              </w:rPr>
              <w:t>(</w:t>
            </w:r>
            <w:r w:rsidRPr="00085F36">
              <w:rPr>
                <w:rFonts w:hint="eastAsia"/>
                <w:szCs w:val="26"/>
              </w:rPr>
              <w:t>生科系</w:t>
            </w:r>
            <w:r w:rsidRPr="00085F36">
              <w:rPr>
                <w:rFonts w:hint="eastAsia"/>
                <w:szCs w:val="26"/>
              </w:rPr>
              <w:t>)</w:t>
            </w:r>
            <w:r w:rsidRPr="00085F36">
              <w:rPr>
                <w:rFonts w:hint="eastAsia"/>
                <w:szCs w:val="26"/>
              </w:rPr>
              <w:t>、植物水分生理學</w:t>
            </w:r>
            <w:r w:rsidRPr="00085F36">
              <w:rPr>
                <w:rFonts w:hint="eastAsia"/>
                <w:szCs w:val="26"/>
              </w:rPr>
              <w:t>(</w:t>
            </w:r>
            <w:r w:rsidRPr="00085F36">
              <w:rPr>
                <w:rFonts w:hint="eastAsia"/>
                <w:szCs w:val="26"/>
              </w:rPr>
              <w:t>生科系</w:t>
            </w:r>
            <w:r w:rsidRPr="00085F36">
              <w:rPr>
                <w:rFonts w:hint="eastAsia"/>
                <w:szCs w:val="26"/>
              </w:rPr>
              <w:t>)</w:t>
            </w:r>
            <w:r w:rsidRPr="00085F36">
              <w:rPr>
                <w:rFonts w:hint="eastAsia"/>
                <w:szCs w:val="26"/>
              </w:rPr>
              <w:t>、植物營養學</w:t>
            </w:r>
            <w:r w:rsidRPr="00085F36">
              <w:rPr>
                <w:rFonts w:hint="eastAsia"/>
                <w:szCs w:val="26"/>
              </w:rPr>
              <w:t>(</w:t>
            </w:r>
            <w:r w:rsidRPr="00085F36">
              <w:rPr>
                <w:rFonts w:hint="eastAsia"/>
                <w:szCs w:val="26"/>
              </w:rPr>
              <w:t>土環系</w:t>
            </w:r>
            <w:r w:rsidRPr="00085F36">
              <w:rPr>
                <w:rFonts w:hint="eastAsia"/>
                <w:szCs w:val="26"/>
              </w:rPr>
              <w:t>)</w:t>
            </w:r>
            <w:r w:rsidRPr="00085F36">
              <w:rPr>
                <w:rFonts w:hint="eastAsia"/>
                <w:szCs w:val="26"/>
              </w:rPr>
              <w:t>、種苗生產技術</w:t>
            </w:r>
            <w:r w:rsidRPr="00085F36">
              <w:rPr>
                <w:rFonts w:hint="eastAsia"/>
                <w:szCs w:val="26"/>
              </w:rPr>
              <w:t>(</w:t>
            </w:r>
            <w:r w:rsidRPr="00085F36">
              <w:rPr>
                <w:rFonts w:hint="eastAsia"/>
                <w:szCs w:val="26"/>
              </w:rPr>
              <w:t>園藝系</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auto"/>
            <w:noWrap/>
          </w:tcPr>
          <w:p w:rsidR="007223D1" w:rsidRPr="00085F36" w:rsidRDefault="007223D1" w:rsidP="00DA5AF8">
            <w:pPr>
              <w:rPr>
                <w:szCs w:val="26"/>
              </w:rPr>
            </w:pPr>
            <w:r w:rsidRPr="00085F36">
              <w:rPr>
                <w:rFonts w:hint="eastAsia"/>
                <w:szCs w:val="26"/>
              </w:rPr>
              <w:t>森林植物分類暨生態</w:t>
            </w:r>
          </w:p>
        </w:tc>
        <w:tc>
          <w:tcPr>
            <w:tcW w:w="851" w:type="dxa"/>
            <w:shd w:val="clear" w:color="auto" w:fill="auto"/>
            <w:noWrap/>
          </w:tcPr>
          <w:p w:rsidR="007223D1" w:rsidRPr="00085F36" w:rsidRDefault="007223D1" w:rsidP="00DA5AF8">
            <w:pPr>
              <w:rPr>
                <w:szCs w:val="26"/>
              </w:rPr>
            </w:pPr>
            <w:r w:rsidRPr="00085F36">
              <w:rPr>
                <w:rFonts w:hint="eastAsia"/>
                <w:szCs w:val="26"/>
              </w:rPr>
              <w:t>曾彥學</w:t>
            </w:r>
          </w:p>
          <w:p w:rsidR="007223D1" w:rsidRPr="00085F36" w:rsidRDefault="007223D1" w:rsidP="00DA5AF8">
            <w:pPr>
              <w:rPr>
                <w:szCs w:val="26"/>
              </w:rPr>
            </w:pPr>
            <w:r w:rsidRPr="00085F36">
              <w:rPr>
                <w:rFonts w:hint="eastAsia"/>
                <w:szCs w:val="26"/>
              </w:rPr>
              <w:t>曾喜育</w:t>
            </w:r>
          </w:p>
        </w:tc>
        <w:tc>
          <w:tcPr>
            <w:tcW w:w="7480" w:type="dxa"/>
            <w:shd w:val="clear" w:color="auto" w:fill="auto"/>
            <w:noWrap/>
          </w:tcPr>
          <w:p w:rsidR="007223D1" w:rsidRPr="00085F36" w:rsidRDefault="007223D1" w:rsidP="00DA5AF8">
            <w:pPr>
              <w:ind w:left="720" w:hangingChars="300" w:hanging="720"/>
              <w:rPr>
                <w:szCs w:val="26"/>
              </w:rPr>
            </w:pPr>
            <w:r w:rsidRPr="00085F36">
              <w:rPr>
                <w:rFonts w:hint="eastAsia"/>
                <w:szCs w:val="26"/>
              </w:rPr>
              <w:t>本系：景觀植物學、民俗植物學、氣候學</w:t>
            </w:r>
          </w:p>
          <w:p w:rsidR="007223D1" w:rsidRPr="00085F36" w:rsidRDefault="007223D1" w:rsidP="00DA5AF8">
            <w:pPr>
              <w:ind w:left="720" w:hangingChars="300" w:hanging="720"/>
              <w:rPr>
                <w:szCs w:val="26"/>
              </w:rPr>
            </w:pPr>
            <w:r w:rsidRPr="00085F36">
              <w:rPr>
                <w:rFonts w:hint="eastAsia"/>
                <w:szCs w:val="26"/>
              </w:rPr>
              <w:t>外系：植物解剖學</w:t>
            </w:r>
            <w:r w:rsidRPr="00085F36">
              <w:rPr>
                <w:rFonts w:hint="eastAsia"/>
                <w:szCs w:val="26"/>
              </w:rPr>
              <w:t>(</w:t>
            </w:r>
            <w:r w:rsidRPr="00085F36">
              <w:rPr>
                <w:rFonts w:hint="eastAsia"/>
                <w:szCs w:val="26"/>
              </w:rPr>
              <w:t>生科系</w:t>
            </w:r>
            <w:r w:rsidRPr="00085F36">
              <w:rPr>
                <w:rFonts w:hint="eastAsia"/>
                <w:szCs w:val="26"/>
              </w:rPr>
              <w:t>)</w:t>
            </w:r>
            <w:r w:rsidRPr="00085F36">
              <w:rPr>
                <w:rFonts w:hint="eastAsia"/>
                <w:szCs w:val="26"/>
              </w:rPr>
              <w:t>、植物分類學及實驗</w:t>
            </w:r>
            <w:r w:rsidRPr="00085F36">
              <w:rPr>
                <w:rFonts w:hint="eastAsia"/>
                <w:szCs w:val="26"/>
              </w:rPr>
              <w:t>(</w:t>
            </w:r>
            <w:r w:rsidRPr="00085F36">
              <w:rPr>
                <w:rFonts w:hint="eastAsia"/>
                <w:szCs w:val="26"/>
              </w:rPr>
              <w:t>生科系</w:t>
            </w:r>
            <w:r w:rsidRPr="00085F36">
              <w:rPr>
                <w:rFonts w:hint="eastAsia"/>
                <w:szCs w:val="26"/>
              </w:rPr>
              <w:t>)</w:t>
            </w:r>
            <w:r w:rsidRPr="00085F36">
              <w:rPr>
                <w:rFonts w:hint="eastAsia"/>
                <w:szCs w:val="26"/>
              </w:rPr>
              <w:t>、遺傳學</w:t>
            </w:r>
            <w:r w:rsidRPr="00085F36">
              <w:rPr>
                <w:rFonts w:hint="eastAsia"/>
                <w:szCs w:val="26"/>
              </w:rPr>
              <w:t>(</w:t>
            </w:r>
            <w:r w:rsidRPr="00085F36">
              <w:rPr>
                <w:rFonts w:hint="eastAsia"/>
                <w:szCs w:val="26"/>
              </w:rPr>
              <w:t>農藝系</w:t>
            </w:r>
            <w:r w:rsidRPr="00085F36">
              <w:rPr>
                <w:rFonts w:hint="eastAsia"/>
                <w:szCs w:val="26"/>
              </w:rPr>
              <w:t>)</w:t>
            </w:r>
            <w:r w:rsidRPr="00085F36">
              <w:rPr>
                <w:rFonts w:hint="eastAsia"/>
                <w:szCs w:val="26"/>
              </w:rPr>
              <w:t>、生物統計學與實習</w:t>
            </w:r>
            <w:r w:rsidRPr="00085F36">
              <w:rPr>
                <w:rFonts w:hint="eastAsia"/>
                <w:szCs w:val="26"/>
              </w:rPr>
              <w:t>(</w:t>
            </w:r>
            <w:r w:rsidRPr="00085F36">
              <w:rPr>
                <w:rFonts w:hint="eastAsia"/>
                <w:szCs w:val="26"/>
              </w:rPr>
              <w:t>農藝系</w:t>
            </w:r>
            <w:r w:rsidRPr="00085F36">
              <w:rPr>
                <w:rFonts w:hint="eastAsia"/>
                <w:szCs w:val="26"/>
              </w:rPr>
              <w:t>)</w:t>
            </w:r>
            <w:r w:rsidRPr="00085F36">
              <w:rPr>
                <w:rFonts w:hint="eastAsia"/>
                <w:szCs w:val="26"/>
              </w:rPr>
              <w:t>、回歸與相關</w:t>
            </w:r>
            <w:r w:rsidRPr="00085F36">
              <w:rPr>
                <w:rFonts w:hint="eastAsia"/>
                <w:szCs w:val="26"/>
              </w:rPr>
              <w:t>(</w:t>
            </w:r>
            <w:r w:rsidRPr="00085F36">
              <w:rPr>
                <w:rFonts w:hint="eastAsia"/>
                <w:szCs w:val="26"/>
              </w:rPr>
              <w:t>農藝系</w:t>
            </w:r>
            <w:r w:rsidRPr="00085F36">
              <w:rPr>
                <w:rFonts w:hint="eastAsia"/>
                <w:szCs w:val="26"/>
              </w:rPr>
              <w:t>)</w:t>
            </w:r>
            <w:r w:rsidRPr="00085F36">
              <w:rPr>
                <w:rFonts w:hint="eastAsia"/>
                <w:szCs w:val="26"/>
              </w:rPr>
              <w:t>、複因子試驗之設計與分析</w:t>
            </w:r>
            <w:r w:rsidRPr="00085F36">
              <w:rPr>
                <w:rFonts w:hint="eastAsia"/>
                <w:szCs w:val="26"/>
              </w:rPr>
              <w:t>(</w:t>
            </w:r>
            <w:r w:rsidRPr="00085F36">
              <w:rPr>
                <w:rFonts w:hint="eastAsia"/>
                <w:szCs w:val="26"/>
              </w:rPr>
              <w:t>農藝系</w:t>
            </w:r>
            <w:r w:rsidRPr="00085F36">
              <w:rPr>
                <w:rFonts w:hint="eastAsia"/>
                <w:szCs w:val="26"/>
              </w:rPr>
              <w:t>)</w:t>
            </w:r>
            <w:r w:rsidRPr="00085F36">
              <w:rPr>
                <w:rFonts w:hint="eastAsia"/>
                <w:szCs w:val="26"/>
              </w:rPr>
              <w:t>、昆蟲分類學</w:t>
            </w:r>
            <w:r w:rsidRPr="00085F36">
              <w:rPr>
                <w:rFonts w:hint="eastAsia"/>
                <w:szCs w:val="26"/>
              </w:rPr>
              <w:t>(</w:t>
            </w:r>
            <w:r w:rsidRPr="00085F36">
              <w:rPr>
                <w:rFonts w:hint="eastAsia"/>
                <w:szCs w:val="26"/>
              </w:rPr>
              <w:t>昆蟲系</w:t>
            </w:r>
            <w:r w:rsidRPr="00085F36">
              <w:rPr>
                <w:rFonts w:hint="eastAsia"/>
                <w:szCs w:val="26"/>
              </w:rPr>
              <w:t>)</w:t>
            </w:r>
            <w:r w:rsidRPr="00085F36">
              <w:rPr>
                <w:rFonts w:hint="eastAsia"/>
                <w:szCs w:val="26"/>
              </w:rPr>
              <w:t>、昆蟲生態學</w:t>
            </w:r>
            <w:r w:rsidRPr="00085F36">
              <w:rPr>
                <w:rFonts w:hint="eastAsia"/>
                <w:szCs w:val="26"/>
              </w:rPr>
              <w:t>(</w:t>
            </w:r>
            <w:r w:rsidRPr="00085F36">
              <w:rPr>
                <w:rFonts w:hint="eastAsia"/>
                <w:szCs w:val="26"/>
              </w:rPr>
              <w:t>昆蟲系</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林木基因體暨分子生物學</w:t>
            </w:r>
          </w:p>
        </w:tc>
        <w:tc>
          <w:tcPr>
            <w:tcW w:w="851" w:type="dxa"/>
            <w:shd w:val="clear" w:color="auto" w:fill="FFFFFF"/>
            <w:noWrap/>
            <w:hideMark/>
          </w:tcPr>
          <w:p w:rsidR="007223D1" w:rsidRPr="00085F36" w:rsidRDefault="007223D1" w:rsidP="00DA5AF8">
            <w:pPr>
              <w:rPr>
                <w:szCs w:val="26"/>
              </w:rPr>
            </w:pPr>
            <w:r w:rsidRPr="00085F36">
              <w:rPr>
                <w:rFonts w:hint="eastAsia"/>
                <w:szCs w:val="26"/>
              </w:rPr>
              <w:t>孫英玄</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本系：有機化學、林木分子遺傳與育種</w:t>
            </w:r>
          </w:p>
          <w:p w:rsidR="007223D1" w:rsidRPr="00085F36" w:rsidRDefault="007223D1" w:rsidP="00DA5AF8">
            <w:pPr>
              <w:ind w:left="720" w:hangingChars="300" w:hanging="720"/>
              <w:rPr>
                <w:szCs w:val="26"/>
              </w:rPr>
            </w:pPr>
            <w:r w:rsidRPr="00085F36">
              <w:rPr>
                <w:rFonts w:hint="eastAsia"/>
                <w:szCs w:val="26"/>
              </w:rPr>
              <w:t>外系：分子生物學</w:t>
            </w:r>
            <w:r w:rsidRPr="00085F36">
              <w:rPr>
                <w:rFonts w:hint="eastAsia"/>
                <w:szCs w:val="26"/>
              </w:rPr>
              <w:t>(</w:t>
            </w:r>
            <w:r w:rsidRPr="00085F36">
              <w:rPr>
                <w:rFonts w:hint="eastAsia"/>
                <w:szCs w:val="26"/>
              </w:rPr>
              <w:t>農藝系、生科系、昆蟲系</w:t>
            </w:r>
            <w:r w:rsidRPr="00085F36">
              <w:rPr>
                <w:rFonts w:hint="eastAsia"/>
                <w:szCs w:val="26"/>
              </w:rPr>
              <w:t>)</w:t>
            </w:r>
            <w:r w:rsidRPr="00085F36">
              <w:rPr>
                <w:rFonts w:hint="eastAsia"/>
                <w:szCs w:val="26"/>
              </w:rPr>
              <w:t>、植物基因體學</w:t>
            </w:r>
            <w:r w:rsidRPr="00085F36">
              <w:rPr>
                <w:rFonts w:hint="eastAsia"/>
                <w:szCs w:val="26"/>
              </w:rPr>
              <w:t>(</w:t>
            </w:r>
            <w:r w:rsidRPr="00085F36">
              <w:rPr>
                <w:rFonts w:hint="eastAsia"/>
                <w:szCs w:val="26"/>
              </w:rPr>
              <w:t>生技所</w:t>
            </w:r>
            <w:r w:rsidRPr="00085F36">
              <w:rPr>
                <w:rFonts w:hint="eastAsia"/>
                <w:szCs w:val="26"/>
              </w:rPr>
              <w:t>)</w:t>
            </w:r>
            <w:r w:rsidRPr="00085F36">
              <w:rPr>
                <w:rFonts w:hint="eastAsia"/>
                <w:szCs w:val="26"/>
              </w:rPr>
              <w:t>、生物資訊學</w:t>
            </w:r>
            <w:r w:rsidRPr="00085F36">
              <w:rPr>
                <w:color w:val="000000"/>
                <w:szCs w:val="26"/>
              </w:rPr>
              <w:t>暨實習</w:t>
            </w:r>
            <w:r w:rsidRPr="00085F36">
              <w:rPr>
                <w:rFonts w:hint="eastAsia"/>
                <w:color w:val="000000"/>
                <w:szCs w:val="26"/>
              </w:rPr>
              <w:t>(</w:t>
            </w:r>
            <w:r w:rsidRPr="00085F36">
              <w:rPr>
                <w:rFonts w:hint="eastAsia"/>
                <w:color w:val="000000"/>
                <w:szCs w:val="26"/>
              </w:rPr>
              <w:t>生科系</w:t>
            </w:r>
            <w:r w:rsidRPr="00085F36">
              <w:rPr>
                <w:rFonts w:hint="eastAsia"/>
                <w:color w:val="000000"/>
                <w:szCs w:val="26"/>
              </w:rPr>
              <w:t>)</w:t>
            </w:r>
            <w:r w:rsidRPr="00085F36">
              <w:rPr>
                <w:rFonts w:hint="eastAsia"/>
                <w:szCs w:val="26"/>
              </w:rPr>
              <w:t>、數量遺傳學</w:t>
            </w:r>
            <w:r w:rsidRPr="00085F36">
              <w:rPr>
                <w:rFonts w:hint="eastAsia"/>
                <w:szCs w:val="26"/>
              </w:rPr>
              <w:t>(</w:t>
            </w:r>
            <w:r w:rsidRPr="00085F36">
              <w:rPr>
                <w:rFonts w:hint="eastAsia"/>
                <w:szCs w:val="26"/>
              </w:rPr>
              <w:t>農藝系</w:t>
            </w:r>
            <w:r w:rsidRPr="00085F36">
              <w:rPr>
                <w:rFonts w:hint="eastAsia"/>
                <w:szCs w:val="26"/>
              </w:rPr>
              <w:t>)</w:t>
            </w:r>
          </w:p>
        </w:tc>
      </w:tr>
      <w:tr w:rsidR="007223D1" w:rsidRPr="00085F36" w:rsidTr="00DA5AF8">
        <w:trPr>
          <w:trHeight w:val="340"/>
        </w:trPr>
        <w:tc>
          <w:tcPr>
            <w:tcW w:w="425" w:type="dxa"/>
            <w:vMerge w:val="restart"/>
            <w:shd w:val="clear" w:color="auto" w:fill="FFFFFF"/>
            <w:vAlign w:val="center"/>
          </w:tcPr>
          <w:p w:rsidR="007223D1" w:rsidRPr="00085F36" w:rsidRDefault="007223D1" w:rsidP="00DA5AF8">
            <w:pPr>
              <w:rPr>
                <w:szCs w:val="26"/>
              </w:rPr>
            </w:pPr>
            <w:r w:rsidRPr="00085F36">
              <w:rPr>
                <w:rFonts w:hint="eastAsia"/>
                <w:szCs w:val="26"/>
              </w:rPr>
              <w:t>木</w:t>
            </w:r>
          </w:p>
          <w:p w:rsidR="007223D1" w:rsidRPr="00085F36" w:rsidRDefault="007223D1" w:rsidP="00DA5AF8">
            <w:pPr>
              <w:rPr>
                <w:szCs w:val="26"/>
              </w:rPr>
            </w:pPr>
            <w:r w:rsidRPr="00085F36">
              <w:rPr>
                <w:rFonts w:hint="eastAsia"/>
                <w:szCs w:val="26"/>
              </w:rPr>
              <w:t>材物理領域</w:t>
            </w:r>
          </w:p>
        </w:tc>
        <w:tc>
          <w:tcPr>
            <w:tcW w:w="1304" w:type="dxa"/>
            <w:shd w:val="clear" w:color="auto" w:fill="FFFFFF"/>
            <w:noWrap/>
            <w:hideMark/>
          </w:tcPr>
          <w:p w:rsidR="007223D1" w:rsidRPr="00085F36" w:rsidRDefault="007223D1" w:rsidP="00DA5AF8">
            <w:pPr>
              <w:rPr>
                <w:szCs w:val="26"/>
              </w:rPr>
            </w:pPr>
            <w:r w:rsidRPr="00085F36">
              <w:rPr>
                <w:rFonts w:hint="eastAsia"/>
                <w:szCs w:val="26"/>
              </w:rPr>
              <w:t>再生性資源及木材膠合劑</w:t>
            </w:r>
          </w:p>
        </w:tc>
        <w:tc>
          <w:tcPr>
            <w:tcW w:w="851" w:type="dxa"/>
            <w:shd w:val="clear" w:color="auto" w:fill="FFFFFF"/>
            <w:noWrap/>
            <w:hideMark/>
          </w:tcPr>
          <w:p w:rsidR="007223D1" w:rsidRPr="00085F36" w:rsidRDefault="007223D1" w:rsidP="00DA5AF8">
            <w:pPr>
              <w:rPr>
                <w:szCs w:val="26"/>
              </w:rPr>
            </w:pPr>
            <w:r w:rsidRPr="00085F36">
              <w:rPr>
                <w:rFonts w:hint="eastAsia"/>
                <w:szCs w:val="26"/>
              </w:rPr>
              <w:t>李文昭</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szCs w:val="26"/>
              </w:rPr>
              <w:t>本系：</w:t>
            </w:r>
            <w:r w:rsidRPr="00085F36">
              <w:rPr>
                <w:rFonts w:hint="eastAsia"/>
                <w:szCs w:val="26"/>
              </w:rPr>
              <w:t>膠合設計、林產特產物</w:t>
            </w:r>
          </w:p>
          <w:p w:rsidR="007223D1" w:rsidRPr="00085F36" w:rsidRDefault="007223D1" w:rsidP="00DA5AF8">
            <w:pPr>
              <w:ind w:left="720" w:hangingChars="300" w:hanging="720"/>
              <w:rPr>
                <w:szCs w:val="26"/>
              </w:rPr>
            </w:pPr>
            <w:r w:rsidRPr="00085F36">
              <w:rPr>
                <w:rFonts w:hint="eastAsia"/>
                <w:szCs w:val="26"/>
              </w:rPr>
              <w:t>外系：高分子導論</w:t>
            </w:r>
            <w:r w:rsidRPr="00085F36">
              <w:rPr>
                <w:rFonts w:hint="eastAsia"/>
                <w:szCs w:val="26"/>
              </w:rPr>
              <w:t>(</w:t>
            </w:r>
            <w:r w:rsidRPr="00085F36">
              <w:rPr>
                <w:rFonts w:hint="eastAsia"/>
                <w:szCs w:val="26"/>
              </w:rPr>
              <w:t>化工系</w:t>
            </w:r>
            <w:r w:rsidRPr="00085F36">
              <w:rPr>
                <w:rFonts w:hint="eastAsia"/>
                <w:szCs w:val="26"/>
              </w:rPr>
              <w:t>)</w:t>
            </w:r>
            <w:r w:rsidRPr="00085F36">
              <w:rPr>
                <w:rFonts w:hint="eastAsia"/>
                <w:szCs w:val="26"/>
              </w:rPr>
              <w:t>、高分子材料</w:t>
            </w:r>
            <w:r w:rsidRPr="00085F36">
              <w:rPr>
                <w:rFonts w:hint="eastAsia"/>
                <w:szCs w:val="26"/>
              </w:rPr>
              <w:t>(</w:t>
            </w:r>
            <w:r w:rsidRPr="00085F36">
              <w:rPr>
                <w:rFonts w:hint="eastAsia"/>
                <w:szCs w:val="26"/>
              </w:rPr>
              <w:t>材料系</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家具製造與木材塗裝</w:t>
            </w:r>
          </w:p>
        </w:tc>
        <w:tc>
          <w:tcPr>
            <w:tcW w:w="851" w:type="dxa"/>
            <w:shd w:val="clear" w:color="auto" w:fill="auto"/>
            <w:noWrap/>
            <w:hideMark/>
          </w:tcPr>
          <w:p w:rsidR="007223D1" w:rsidRPr="00085F36" w:rsidRDefault="007223D1" w:rsidP="00DA5AF8">
            <w:pPr>
              <w:rPr>
                <w:szCs w:val="26"/>
              </w:rPr>
            </w:pPr>
            <w:r w:rsidRPr="00085F36">
              <w:rPr>
                <w:rFonts w:hint="eastAsia"/>
                <w:szCs w:val="26"/>
              </w:rPr>
              <w:t>盧崑宗</w:t>
            </w:r>
          </w:p>
        </w:tc>
        <w:tc>
          <w:tcPr>
            <w:tcW w:w="7480" w:type="dxa"/>
            <w:shd w:val="clear" w:color="auto" w:fill="auto"/>
            <w:noWrap/>
            <w:hideMark/>
          </w:tcPr>
          <w:p w:rsidR="007223D1" w:rsidRPr="00085F36" w:rsidRDefault="007223D1" w:rsidP="00DA5AF8">
            <w:pPr>
              <w:ind w:left="720" w:hangingChars="300" w:hanging="720"/>
              <w:rPr>
                <w:szCs w:val="26"/>
              </w:rPr>
            </w:pPr>
            <w:r w:rsidRPr="00085F36">
              <w:rPr>
                <w:rFonts w:hint="eastAsia"/>
                <w:szCs w:val="26"/>
              </w:rPr>
              <w:t>本系：木材塗裝技術、家具製造學</w:t>
            </w:r>
          </w:p>
          <w:p w:rsidR="007223D1" w:rsidRPr="00085F36" w:rsidRDefault="007223D1" w:rsidP="00DA5AF8">
            <w:pPr>
              <w:ind w:left="720" w:hangingChars="300" w:hanging="720"/>
              <w:rPr>
                <w:color w:val="FF0000"/>
                <w:szCs w:val="26"/>
              </w:rPr>
            </w:pPr>
            <w:r w:rsidRPr="00085F36">
              <w:rPr>
                <w:rFonts w:hint="eastAsia"/>
                <w:szCs w:val="26"/>
              </w:rPr>
              <w:t>外系：材料化學</w:t>
            </w:r>
            <w:r w:rsidRPr="00085F36">
              <w:rPr>
                <w:szCs w:val="26"/>
              </w:rPr>
              <w:t>(</w:t>
            </w:r>
            <w:r w:rsidRPr="00085F36">
              <w:rPr>
                <w:rFonts w:hint="eastAsia"/>
                <w:szCs w:val="26"/>
              </w:rPr>
              <w:t>化學系</w:t>
            </w:r>
            <w:r w:rsidRPr="00085F36">
              <w:rPr>
                <w:szCs w:val="26"/>
              </w:rPr>
              <w:t>)</w:t>
            </w:r>
            <w:r w:rsidRPr="00085F36">
              <w:rPr>
                <w:rFonts w:hint="eastAsia"/>
                <w:szCs w:val="26"/>
              </w:rPr>
              <w:t>、表面化學</w:t>
            </w:r>
            <w:r w:rsidRPr="00085F36">
              <w:rPr>
                <w:szCs w:val="26"/>
              </w:rPr>
              <w:t>(</w:t>
            </w:r>
            <w:r w:rsidRPr="00085F36">
              <w:rPr>
                <w:rFonts w:hint="eastAsia"/>
                <w:szCs w:val="26"/>
              </w:rPr>
              <w:t>化學系</w:t>
            </w:r>
            <w:r w:rsidRPr="00085F36">
              <w:rPr>
                <w:szCs w:val="26"/>
              </w:rPr>
              <w:t>)</w:t>
            </w:r>
            <w:r w:rsidRPr="00085F36">
              <w:rPr>
                <w:rFonts w:hint="eastAsia"/>
                <w:szCs w:val="26"/>
              </w:rPr>
              <w:t>、生物材料概論</w:t>
            </w:r>
            <w:r w:rsidRPr="00085F36">
              <w:rPr>
                <w:szCs w:val="26"/>
              </w:rPr>
              <w:t>(</w:t>
            </w:r>
            <w:r w:rsidRPr="00085F36">
              <w:rPr>
                <w:rFonts w:hint="eastAsia"/>
                <w:szCs w:val="26"/>
              </w:rPr>
              <w:t>生機系</w:t>
            </w:r>
            <w:r w:rsidRPr="00085F36">
              <w:rPr>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生物複合材料</w:t>
            </w:r>
          </w:p>
        </w:tc>
        <w:tc>
          <w:tcPr>
            <w:tcW w:w="851" w:type="dxa"/>
            <w:shd w:val="clear" w:color="auto" w:fill="FFFFFF"/>
            <w:noWrap/>
            <w:hideMark/>
          </w:tcPr>
          <w:p w:rsidR="007223D1" w:rsidRPr="00085F36" w:rsidRDefault="007223D1" w:rsidP="00DA5AF8">
            <w:pPr>
              <w:rPr>
                <w:szCs w:val="26"/>
              </w:rPr>
            </w:pPr>
            <w:r w:rsidRPr="00085F36">
              <w:rPr>
                <w:rFonts w:hint="eastAsia"/>
                <w:szCs w:val="26"/>
              </w:rPr>
              <w:t>吳志鴻</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本系：木材劣化學、木質材料工程學、家具製造學</w:t>
            </w:r>
          </w:p>
          <w:p w:rsidR="007223D1" w:rsidRPr="00085F36" w:rsidRDefault="007223D1" w:rsidP="00DA5AF8">
            <w:pPr>
              <w:ind w:left="720" w:hangingChars="300" w:hanging="720"/>
              <w:rPr>
                <w:szCs w:val="26"/>
              </w:rPr>
            </w:pPr>
            <w:r w:rsidRPr="00085F36">
              <w:rPr>
                <w:rFonts w:hint="eastAsia"/>
                <w:szCs w:val="26"/>
              </w:rPr>
              <w:t>外系：材料力學</w:t>
            </w:r>
            <w:r w:rsidRPr="00085F36">
              <w:rPr>
                <w:rFonts w:hint="eastAsia"/>
                <w:szCs w:val="26"/>
              </w:rPr>
              <w:t>(</w:t>
            </w:r>
            <w:r w:rsidRPr="00085F36">
              <w:rPr>
                <w:rFonts w:hint="eastAsia"/>
                <w:szCs w:val="26"/>
              </w:rPr>
              <w:t>材料系</w:t>
            </w:r>
            <w:r w:rsidRPr="00085F36">
              <w:rPr>
                <w:rFonts w:hint="eastAsia"/>
                <w:szCs w:val="26"/>
              </w:rPr>
              <w:t>)</w:t>
            </w:r>
            <w:r w:rsidRPr="00085F36">
              <w:rPr>
                <w:rFonts w:hint="eastAsia"/>
                <w:szCs w:val="26"/>
              </w:rPr>
              <w:t>、高分子材料</w:t>
            </w:r>
            <w:r w:rsidRPr="00085F36">
              <w:rPr>
                <w:rFonts w:hint="eastAsia"/>
                <w:szCs w:val="26"/>
              </w:rPr>
              <w:t>(</w:t>
            </w:r>
            <w:r w:rsidRPr="00085F36">
              <w:rPr>
                <w:rFonts w:hint="eastAsia"/>
                <w:szCs w:val="26"/>
              </w:rPr>
              <w:t>材料系</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auto"/>
            <w:noWrap/>
            <w:hideMark/>
          </w:tcPr>
          <w:p w:rsidR="007223D1" w:rsidRPr="00085F36" w:rsidRDefault="007223D1" w:rsidP="00DA5AF8">
            <w:pPr>
              <w:rPr>
                <w:szCs w:val="26"/>
              </w:rPr>
            </w:pPr>
            <w:r w:rsidRPr="00085F36">
              <w:rPr>
                <w:rFonts w:hint="eastAsia"/>
                <w:szCs w:val="26"/>
              </w:rPr>
              <w:t>生物材料物理暨工程</w:t>
            </w:r>
          </w:p>
        </w:tc>
        <w:tc>
          <w:tcPr>
            <w:tcW w:w="851" w:type="dxa"/>
            <w:shd w:val="clear" w:color="auto" w:fill="auto"/>
            <w:noWrap/>
            <w:hideMark/>
          </w:tcPr>
          <w:p w:rsidR="007223D1" w:rsidRPr="00085F36" w:rsidRDefault="007223D1" w:rsidP="00DA5AF8">
            <w:pPr>
              <w:rPr>
                <w:szCs w:val="26"/>
              </w:rPr>
            </w:pPr>
            <w:r w:rsidRPr="00085F36">
              <w:rPr>
                <w:rFonts w:hint="eastAsia"/>
                <w:szCs w:val="26"/>
              </w:rPr>
              <w:t>楊德新</w:t>
            </w:r>
          </w:p>
        </w:tc>
        <w:tc>
          <w:tcPr>
            <w:tcW w:w="7480" w:type="dxa"/>
            <w:shd w:val="clear" w:color="auto" w:fill="auto"/>
            <w:noWrap/>
            <w:hideMark/>
          </w:tcPr>
          <w:p w:rsidR="007223D1" w:rsidRPr="00085F36" w:rsidRDefault="007223D1" w:rsidP="00DA5AF8">
            <w:pPr>
              <w:ind w:left="720" w:hangingChars="300" w:hanging="720"/>
              <w:rPr>
                <w:szCs w:val="26"/>
              </w:rPr>
            </w:pPr>
            <w:r w:rsidRPr="00085F36">
              <w:rPr>
                <w:rFonts w:hint="eastAsia"/>
                <w:szCs w:val="26"/>
              </w:rPr>
              <w:t>本系：木質環境學、木材鑑定與分級、木材乾燥</w:t>
            </w:r>
          </w:p>
          <w:p w:rsidR="007223D1" w:rsidRPr="00085F36" w:rsidRDefault="007223D1" w:rsidP="00DA5AF8">
            <w:pPr>
              <w:ind w:left="720" w:hangingChars="300" w:hanging="720"/>
              <w:rPr>
                <w:szCs w:val="26"/>
              </w:rPr>
            </w:pPr>
            <w:r w:rsidRPr="00085F36">
              <w:rPr>
                <w:rFonts w:hint="eastAsia"/>
                <w:szCs w:val="26"/>
              </w:rPr>
              <w:t>外系：</w:t>
            </w:r>
            <w:r w:rsidRPr="00085F36">
              <w:rPr>
                <w:szCs w:val="26"/>
              </w:rPr>
              <w:t>材料機械性質</w:t>
            </w:r>
            <w:r w:rsidRPr="00085F36">
              <w:rPr>
                <w:rFonts w:hint="eastAsia"/>
                <w:szCs w:val="26"/>
              </w:rPr>
              <w:t>(</w:t>
            </w:r>
            <w:r w:rsidRPr="00085F36">
              <w:rPr>
                <w:rFonts w:hint="eastAsia"/>
                <w:szCs w:val="26"/>
              </w:rPr>
              <w:t>材料系</w:t>
            </w:r>
            <w:r w:rsidRPr="00085F36">
              <w:rPr>
                <w:rFonts w:hint="eastAsia"/>
                <w:szCs w:val="26"/>
              </w:rPr>
              <w:t>)</w:t>
            </w:r>
            <w:r w:rsidRPr="00085F36">
              <w:rPr>
                <w:rFonts w:hint="eastAsia"/>
                <w:szCs w:val="26"/>
              </w:rPr>
              <w:t>、</w:t>
            </w:r>
            <w:r w:rsidRPr="00085F36">
              <w:rPr>
                <w:szCs w:val="26"/>
              </w:rPr>
              <w:t>材料物理性質</w:t>
            </w:r>
            <w:r w:rsidRPr="00085F36">
              <w:rPr>
                <w:rFonts w:hint="eastAsia"/>
                <w:szCs w:val="26"/>
              </w:rPr>
              <w:t>(</w:t>
            </w:r>
            <w:r w:rsidRPr="00085F36">
              <w:rPr>
                <w:rFonts w:hint="eastAsia"/>
                <w:szCs w:val="26"/>
              </w:rPr>
              <w:t>材料系</w:t>
            </w:r>
            <w:r w:rsidRPr="00085F36">
              <w:rPr>
                <w:rFonts w:hint="eastAsia"/>
                <w:szCs w:val="26"/>
              </w:rPr>
              <w:t>)</w:t>
            </w:r>
            <w:r w:rsidRPr="00085F36">
              <w:rPr>
                <w:szCs w:val="26"/>
              </w:rPr>
              <w:t>、</w:t>
            </w:r>
            <w:r w:rsidRPr="00085F36">
              <w:rPr>
                <w:rFonts w:hint="eastAsia"/>
                <w:szCs w:val="26"/>
              </w:rPr>
              <w:t>工程材料學</w:t>
            </w:r>
            <w:r w:rsidRPr="00085F36">
              <w:rPr>
                <w:rFonts w:hint="eastAsia"/>
                <w:szCs w:val="26"/>
              </w:rPr>
              <w:t>(</w:t>
            </w:r>
            <w:r w:rsidRPr="00085F36">
              <w:rPr>
                <w:rFonts w:hint="eastAsia"/>
                <w:szCs w:val="26"/>
              </w:rPr>
              <w:t>土木系</w:t>
            </w:r>
            <w:r w:rsidRPr="00085F36">
              <w:rPr>
                <w:rFonts w:hint="eastAsia"/>
                <w:szCs w:val="26"/>
              </w:rPr>
              <w:t>)</w:t>
            </w:r>
            <w:r w:rsidRPr="00085F36">
              <w:rPr>
                <w:szCs w:val="26"/>
              </w:rPr>
              <w:t>、</w:t>
            </w:r>
            <w:r w:rsidRPr="00085F36">
              <w:rPr>
                <w:rFonts w:hint="eastAsia"/>
                <w:szCs w:val="26"/>
              </w:rPr>
              <w:t>工程回歸分析</w:t>
            </w:r>
            <w:r w:rsidRPr="00085F36">
              <w:rPr>
                <w:rFonts w:hint="eastAsia"/>
                <w:szCs w:val="26"/>
              </w:rPr>
              <w:t>(</w:t>
            </w:r>
            <w:r w:rsidRPr="00085F36">
              <w:rPr>
                <w:rFonts w:hint="eastAsia"/>
                <w:szCs w:val="26"/>
              </w:rPr>
              <w:t>生機系</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生物材料結構設計</w:t>
            </w:r>
          </w:p>
        </w:tc>
        <w:tc>
          <w:tcPr>
            <w:tcW w:w="851" w:type="dxa"/>
            <w:shd w:val="clear" w:color="auto" w:fill="FFFFFF"/>
            <w:noWrap/>
            <w:hideMark/>
          </w:tcPr>
          <w:p w:rsidR="007223D1" w:rsidRPr="00085F36" w:rsidRDefault="007223D1" w:rsidP="00DA5AF8">
            <w:pPr>
              <w:rPr>
                <w:szCs w:val="26"/>
              </w:rPr>
            </w:pPr>
            <w:r w:rsidRPr="00085F36">
              <w:rPr>
                <w:rFonts w:hint="eastAsia"/>
                <w:szCs w:val="26"/>
              </w:rPr>
              <w:t>楊登鈞</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本系：竹材加工、木質材料工程學</w:t>
            </w:r>
          </w:p>
          <w:p w:rsidR="007223D1" w:rsidRPr="00085F36" w:rsidRDefault="007223D1" w:rsidP="00DA5AF8">
            <w:pPr>
              <w:ind w:left="720" w:hangingChars="300" w:hanging="720"/>
              <w:rPr>
                <w:szCs w:val="26"/>
              </w:rPr>
            </w:pPr>
            <w:r w:rsidRPr="00085F36">
              <w:rPr>
                <w:rFonts w:hint="eastAsia"/>
                <w:szCs w:val="26"/>
              </w:rPr>
              <w:t>外系：材料力學</w:t>
            </w:r>
            <w:r w:rsidRPr="00085F36">
              <w:rPr>
                <w:rFonts w:hint="eastAsia"/>
                <w:szCs w:val="26"/>
              </w:rPr>
              <w:t>(</w:t>
            </w:r>
            <w:r w:rsidRPr="00085F36">
              <w:rPr>
                <w:rFonts w:hint="eastAsia"/>
                <w:szCs w:val="26"/>
              </w:rPr>
              <w:t>土木系</w:t>
            </w:r>
            <w:r w:rsidRPr="00085F36">
              <w:rPr>
                <w:rFonts w:hint="eastAsia"/>
                <w:szCs w:val="26"/>
              </w:rPr>
              <w:t>)</w:t>
            </w:r>
            <w:r w:rsidRPr="00085F36">
              <w:rPr>
                <w:rFonts w:hint="eastAsia"/>
                <w:szCs w:val="26"/>
              </w:rPr>
              <w:t>、有限元素法</w:t>
            </w:r>
            <w:r w:rsidRPr="00085F36">
              <w:rPr>
                <w:rFonts w:hint="eastAsia"/>
                <w:szCs w:val="26"/>
              </w:rPr>
              <w:t>(</w:t>
            </w:r>
            <w:r w:rsidRPr="00085F36">
              <w:rPr>
                <w:rFonts w:hint="eastAsia"/>
                <w:szCs w:val="26"/>
              </w:rPr>
              <w:t>生機系、土木系</w:t>
            </w:r>
            <w:r w:rsidRPr="00085F36">
              <w:rPr>
                <w:rFonts w:hint="eastAsia"/>
                <w:szCs w:val="26"/>
              </w:rPr>
              <w:t>)</w:t>
            </w:r>
          </w:p>
        </w:tc>
      </w:tr>
      <w:tr w:rsidR="007223D1" w:rsidRPr="00085F36" w:rsidTr="00DA5AF8">
        <w:trPr>
          <w:trHeight w:val="340"/>
        </w:trPr>
        <w:tc>
          <w:tcPr>
            <w:tcW w:w="425" w:type="dxa"/>
            <w:vMerge w:val="restart"/>
            <w:shd w:val="clear" w:color="auto" w:fill="FFFFFF"/>
            <w:vAlign w:val="center"/>
          </w:tcPr>
          <w:p w:rsidR="007223D1" w:rsidRPr="00085F36" w:rsidRDefault="007223D1" w:rsidP="00DA5AF8">
            <w:pPr>
              <w:rPr>
                <w:szCs w:val="26"/>
              </w:rPr>
            </w:pPr>
            <w:r w:rsidRPr="00085F36">
              <w:rPr>
                <w:rFonts w:hint="eastAsia"/>
                <w:szCs w:val="26"/>
              </w:rPr>
              <w:t>木材化學領域</w:t>
            </w:r>
          </w:p>
        </w:tc>
        <w:tc>
          <w:tcPr>
            <w:tcW w:w="1304" w:type="dxa"/>
            <w:shd w:val="clear" w:color="auto" w:fill="FFFFFF"/>
            <w:noWrap/>
            <w:hideMark/>
          </w:tcPr>
          <w:p w:rsidR="007223D1" w:rsidRPr="00085F36" w:rsidRDefault="007223D1" w:rsidP="00DA5AF8">
            <w:pPr>
              <w:rPr>
                <w:szCs w:val="26"/>
              </w:rPr>
            </w:pPr>
            <w:r w:rsidRPr="00085F36">
              <w:rPr>
                <w:rFonts w:hint="eastAsia"/>
                <w:szCs w:val="26"/>
              </w:rPr>
              <w:t>林木代謝體學暨天然藥物開發</w:t>
            </w:r>
          </w:p>
        </w:tc>
        <w:tc>
          <w:tcPr>
            <w:tcW w:w="851" w:type="dxa"/>
            <w:shd w:val="clear" w:color="auto" w:fill="FFFFFF"/>
            <w:noWrap/>
            <w:hideMark/>
          </w:tcPr>
          <w:p w:rsidR="007223D1" w:rsidRPr="00085F36" w:rsidRDefault="007223D1" w:rsidP="00DA5AF8">
            <w:pPr>
              <w:rPr>
                <w:szCs w:val="26"/>
              </w:rPr>
            </w:pPr>
            <w:r w:rsidRPr="00085F36">
              <w:rPr>
                <w:rFonts w:hint="eastAsia"/>
                <w:szCs w:val="26"/>
              </w:rPr>
              <w:t>王升陽</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本系：木材化學、木材成分之生化特性與其生合成</w:t>
            </w:r>
          </w:p>
          <w:p w:rsidR="007223D1" w:rsidRPr="00085F36" w:rsidRDefault="007223D1" w:rsidP="00DA5AF8">
            <w:pPr>
              <w:ind w:left="720" w:hangingChars="300" w:hanging="720"/>
              <w:rPr>
                <w:szCs w:val="26"/>
              </w:rPr>
            </w:pPr>
            <w:r w:rsidRPr="00085F36">
              <w:rPr>
                <w:rFonts w:hint="eastAsia"/>
                <w:szCs w:val="26"/>
              </w:rPr>
              <w:t>外系：計畫導引性生技實務課程</w:t>
            </w:r>
            <w:r w:rsidRPr="00085F36">
              <w:rPr>
                <w:szCs w:val="26"/>
              </w:rPr>
              <w:t>(</w:t>
            </w:r>
            <w:r w:rsidRPr="00085F36">
              <w:rPr>
                <w:rFonts w:hint="eastAsia"/>
                <w:szCs w:val="26"/>
              </w:rPr>
              <w:t>二</w:t>
            </w:r>
            <w:r w:rsidRPr="00085F36">
              <w:rPr>
                <w:szCs w:val="26"/>
              </w:rPr>
              <w:t>)-</w:t>
            </w:r>
            <w:r w:rsidRPr="00085F36">
              <w:rPr>
                <w:rFonts w:hint="eastAsia"/>
                <w:szCs w:val="26"/>
              </w:rPr>
              <w:t>小分子天然藥物技術</w:t>
            </w:r>
            <w:r w:rsidRPr="00085F36">
              <w:rPr>
                <w:szCs w:val="26"/>
              </w:rPr>
              <w:t>(</w:t>
            </w:r>
            <w:r w:rsidRPr="00085F36">
              <w:rPr>
                <w:rFonts w:hint="eastAsia"/>
                <w:szCs w:val="26"/>
              </w:rPr>
              <w:t>生技所</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tcPr>
          <w:p w:rsidR="007223D1" w:rsidRPr="00085F36" w:rsidRDefault="007223D1" w:rsidP="00DA5AF8">
            <w:pPr>
              <w:rPr>
                <w:szCs w:val="26"/>
              </w:rPr>
            </w:pPr>
            <w:r w:rsidRPr="00085F36">
              <w:rPr>
                <w:rFonts w:hint="eastAsia"/>
                <w:szCs w:val="26"/>
              </w:rPr>
              <w:t>製漿造紙</w:t>
            </w:r>
          </w:p>
        </w:tc>
        <w:tc>
          <w:tcPr>
            <w:tcW w:w="851" w:type="dxa"/>
            <w:shd w:val="clear" w:color="auto" w:fill="FFFFFF"/>
            <w:noWrap/>
          </w:tcPr>
          <w:p w:rsidR="007223D1" w:rsidRPr="00085F36" w:rsidRDefault="007223D1" w:rsidP="00DA5AF8">
            <w:pPr>
              <w:rPr>
                <w:szCs w:val="26"/>
              </w:rPr>
            </w:pPr>
            <w:r w:rsidRPr="00085F36">
              <w:rPr>
                <w:rFonts w:hint="eastAsia"/>
                <w:szCs w:val="26"/>
              </w:rPr>
              <w:t>彭元興</w:t>
            </w:r>
          </w:p>
        </w:tc>
        <w:tc>
          <w:tcPr>
            <w:tcW w:w="7480" w:type="dxa"/>
            <w:shd w:val="clear" w:color="auto" w:fill="FFFFFF"/>
            <w:noWrap/>
          </w:tcPr>
          <w:p w:rsidR="007223D1" w:rsidRPr="00085F36" w:rsidRDefault="007223D1" w:rsidP="00DA5AF8">
            <w:pPr>
              <w:ind w:left="720" w:hangingChars="300" w:hanging="720"/>
              <w:rPr>
                <w:szCs w:val="26"/>
              </w:rPr>
            </w:pPr>
            <w:r w:rsidRPr="00085F36">
              <w:rPr>
                <w:rFonts w:hint="eastAsia"/>
                <w:szCs w:val="26"/>
              </w:rPr>
              <w:t>本系：紙品性能檢驗學、造紙工程學、紙加工學、紙質文物保存與修復、紙張性質學、造紙纖維材料、造紙單元操作學、造紙化學概論、林產工業與污染防治概論</w:t>
            </w:r>
          </w:p>
          <w:p w:rsidR="007223D1" w:rsidRPr="00085F36" w:rsidRDefault="007223D1" w:rsidP="00DA5AF8">
            <w:pPr>
              <w:ind w:left="720" w:hangingChars="300" w:hanging="720"/>
              <w:rPr>
                <w:szCs w:val="26"/>
              </w:rPr>
            </w:pPr>
            <w:r w:rsidRPr="00085F36">
              <w:rPr>
                <w:rFonts w:hint="eastAsia"/>
                <w:szCs w:val="26"/>
              </w:rPr>
              <w:t>外系：質能均衡</w:t>
            </w:r>
            <w:r w:rsidRPr="00085F36">
              <w:rPr>
                <w:rFonts w:hint="eastAsia"/>
                <w:szCs w:val="26"/>
              </w:rPr>
              <w:t>(</w:t>
            </w:r>
            <w:r w:rsidRPr="00085F36">
              <w:rPr>
                <w:rFonts w:hint="eastAsia"/>
                <w:szCs w:val="26"/>
              </w:rPr>
              <w:t>化工系</w:t>
            </w:r>
            <w:r w:rsidRPr="00085F36">
              <w:rPr>
                <w:rFonts w:hint="eastAsia"/>
                <w:szCs w:val="26"/>
              </w:rPr>
              <w:t>)</w:t>
            </w:r>
          </w:p>
        </w:tc>
      </w:tr>
      <w:tr w:rsidR="007223D1" w:rsidRPr="00085F36"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生質能源</w:t>
            </w:r>
          </w:p>
        </w:tc>
        <w:tc>
          <w:tcPr>
            <w:tcW w:w="851" w:type="dxa"/>
            <w:shd w:val="clear" w:color="auto" w:fill="FFFFFF"/>
            <w:noWrap/>
            <w:hideMark/>
          </w:tcPr>
          <w:p w:rsidR="007223D1" w:rsidRPr="00085F36" w:rsidRDefault="007223D1" w:rsidP="00DA5AF8">
            <w:pPr>
              <w:rPr>
                <w:szCs w:val="26"/>
              </w:rPr>
            </w:pPr>
            <w:r w:rsidRPr="00085F36">
              <w:rPr>
                <w:rFonts w:hint="eastAsia"/>
                <w:szCs w:val="26"/>
              </w:rPr>
              <w:t>吳耿東</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本系：再生能源概論、生質物熱電應用技術創意實作、生質物氣化程序</w:t>
            </w:r>
          </w:p>
          <w:p w:rsidR="007223D1" w:rsidRPr="00085F36" w:rsidRDefault="007223D1" w:rsidP="00DA5AF8">
            <w:pPr>
              <w:ind w:left="720" w:hangingChars="300" w:hanging="720"/>
              <w:rPr>
                <w:szCs w:val="26"/>
              </w:rPr>
            </w:pPr>
            <w:r w:rsidRPr="00085F36">
              <w:rPr>
                <w:rFonts w:hint="eastAsia"/>
                <w:szCs w:val="26"/>
              </w:rPr>
              <w:t>外系：農業廢棄物資源利用</w:t>
            </w:r>
            <w:r w:rsidRPr="00085F36">
              <w:rPr>
                <w:rFonts w:hint="eastAsia"/>
                <w:szCs w:val="26"/>
              </w:rPr>
              <w:t>(</w:t>
            </w:r>
            <w:r w:rsidRPr="00085F36">
              <w:rPr>
                <w:rFonts w:hint="eastAsia"/>
                <w:szCs w:val="26"/>
              </w:rPr>
              <w:t>農藝系</w:t>
            </w:r>
            <w:r w:rsidRPr="00085F36">
              <w:rPr>
                <w:rFonts w:hint="eastAsia"/>
                <w:szCs w:val="26"/>
              </w:rPr>
              <w:t>)</w:t>
            </w:r>
            <w:r w:rsidRPr="00085F36">
              <w:rPr>
                <w:rFonts w:hint="eastAsia"/>
                <w:szCs w:val="26"/>
              </w:rPr>
              <w:t>、試驗設計學與實習</w:t>
            </w:r>
            <w:r w:rsidRPr="00085F36">
              <w:rPr>
                <w:rFonts w:hint="eastAsia"/>
                <w:szCs w:val="26"/>
              </w:rPr>
              <w:t>(</w:t>
            </w:r>
            <w:r w:rsidRPr="00085F36">
              <w:rPr>
                <w:rFonts w:hint="eastAsia"/>
                <w:szCs w:val="26"/>
              </w:rPr>
              <w:t>農藝系</w:t>
            </w:r>
            <w:r w:rsidRPr="00085F36">
              <w:rPr>
                <w:rFonts w:hint="eastAsia"/>
                <w:szCs w:val="26"/>
              </w:rPr>
              <w:t>)</w:t>
            </w:r>
          </w:p>
        </w:tc>
      </w:tr>
      <w:tr w:rsidR="007223D1" w:rsidRPr="009F1810" w:rsidTr="00DA5AF8">
        <w:trPr>
          <w:trHeight w:val="340"/>
        </w:trPr>
        <w:tc>
          <w:tcPr>
            <w:tcW w:w="425" w:type="dxa"/>
            <w:vMerge/>
            <w:shd w:val="clear" w:color="auto" w:fill="FFFFFF"/>
            <w:vAlign w:val="center"/>
          </w:tcPr>
          <w:p w:rsidR="007223D1" w:rsidRPr="00085F36" w:rsidRDefault="007223D1" w:rsidP="00DA5AF8">
            <w:pPr>
              <w:rPr>
                <w:szCs w:val="26"/>
              </w:rPr>
            </w:pPr>
          </w:p>
        </w:tc>
        <w:tc>
          <w:tcPr>
            <w:tcW w:w="1304" w:type="dxa"/>
            <w:shd w:val="clear" w:color="auto" w:fill="FFFFFF"/>
            <w:noWrap/>
            <w:hideMark/>
          </w:tcPr>
          <w:p w:rsidR="007223D1" w:rsidRPr="00085F36" w:rsidRDefault="007223D1" w:rsidP="00DA5AF8">
            <w:pPr>
              <w:rPr>
                <w:szCs w:val="26"/>
              </w:rPr>
            </w:pPr>
            <w:r w:rsidRPr="00085F36">
              <w:rPr>
                <w:rFonts w:hint="eastAsia"/>
                <w:szCs w:val="26"/>
              </w:rPr>
              <w:t>生質高分子</w:t>
            </w:r>
          </w:p>
        </w:tc>
        <w:tc>
          <w:tcPr>
            <w:tcW w:w="851" w:type="dxa"/>
            <w:shd w:val="clear" w:color="auto" w:fill="FFFFFF"/>
            <w:noWrap/>
            <w:hideMark/>
          </w:tcPr>
          <w:p w:rsidR="007223D1" w:rsidRPr="00085F36" w:rsidRDefault="007223D1" w:rsidP="00DA5AF8">
            <w:pPr>
              <w:rPr>
                <w:szCs w:val="26"/>
              </w:rPr>
            </w:pPr>
            <w:r w:rsidRPr="00085F36">
              <w:rPr>
                <w:rFonts w:hint="eastAsia"/>
                <w:szCs w:val="26"/>
              </w:rPr>
              <w:t>陳奕君</w:t>
            </w:r>
          </w:p>
        </w:tc>
        <w:tc>
          <w:tcPr>
            <w:tcW w:w="7480" w:type="dxa"/>
            <w:shd w:val="clear" w:color="auto" w:fill="FFFFFF"/>
            <w:noWrap/>
            <w:hideMark/>
          </w:tcPr>
          <w:p w:rsidR="007223D1" w:rsidRPr="00085F36" w:rsidRDefault="007223D1" w:rsidP="00DA5AF8">
            <w:pPr>
              <w:ind w:left="720" w:hangingChars="300" w:hanging="720"/>
              <w:rPr>
                <w:szCs w:val="26"/>
              </w:rPr>
            </w:pPr>
            <w:r w:rsidRPr="00085F36">
              <w:rPr>
                <w:rFonts w:hint="eastAsia"/>
                <w:szCs w:val="26"/>
              </w:rPr>
              <w:t>本系：生物材料保存與改質、環境材料設計、生質物應用概論、樹病學</w:t>
            </w:r>
          </w:p>
          <w:p w:rsidR="007223D1" w:rsidRPr="009F1810" w:rsidRDefault="007223D1" w:rsidP="00DA5AF8">
            <w:pPr>
              <w:ind w:left="720" w:hangingChars="300" w:hanging="720"/>
              <w:rPr>
                <w:szCs w:val="26"/>
              </w:rPr>
            </w:pPr>
            <w:r w:rsidRPr="00085F36">
              <w:rPr>
                <w:rFonts w:hint="eastAsia"/>
                <w:szCs w:val="26"/>
              </w:rPr>
              <w:t>外系：高分子材料</w:t>
            </w:r>
            <w:r w:rsidRPr="00085F36">
              <w:rPr>
                <w:rFonts w:hint="eastAsia"/>
                <w:szCs w:val="26"/>
              </w:rPr>
              <w:t>(</w:t>
            </w:r>
            <w:r w:rsidRPr="00085F36">
              <w:rPr>
                <w:rFonts w:hint="eastAsia"/>
                <w:szCs w:val="26"/>
              </w:rPr>
              <w:t>材料系</w:t>
            </w:r>
            <w:r w:rsidRPr="00085F36">
              <w:rPr>
                <w:rFonts w:hint="eastAsia"/>
                <w:szCs w:val="26"/>
              </w:rPr>
              <w:t>)</w:t>
            </w:r>
            <w:r w:rsidRPr="00085F36">
              <w:rPr>
                <w:rFonts w:hint="eastAsia"/>
                <w:szCs w:val="26"/>
              </w:rPr>
              <w:t>、高分子合成</w:t>
            </w:r>
            <w:r w:rsidRPr="00085F36">
              <w:rPr>
                <w:rFonts w:hint="eastAsia"/>
                <w:szCs w:val="26"/>
              </w:rPr>
              <w:t>(</w:t>
            </w:r>
            <w:r w:rsidRPr="00085F36">
              <w:rPr>
                <w:rFonts w:hint="eastAsia"/>
                <w:szCs w:val="26"/>
              </w:rPr>
              <w:t>化工系</w:t>
            </w:r>
            <w:r w:rsidRPr="00085F36">
              <w:rPr>
                <w:rFonts w:hint="eastAsia"/>
                <w:szCs w:val="26"/>
              </w:rPr>
              <w:t>)</w:t>
            </w:r>
          </w:p>
        </w:tc>
      </w:tr>
    </w:tbl>
    <w:p w:rsidR="005B05A8" w:rsidRPr="00FF7647" w:rsidRDefault="005B05A8" w:rsidP="005B05A8">
      <w:pPr>
        <w:pStyle w:val="a8"/>
        <w:spacing w:beforeLines="100" w:before="360"/>
        <w:ind w:leftChars="0" w:left="0"/>
        <w:rPr>
          <w:rFonts w:ascii="Times New Roman" w:eastAsia="標楷體" w:hAnsi="Times New Roman"/>
          <w:b/>
          <w:sz w:val="28"/>
          <w:szCs w:val="28"/>
        </w:rPr>
      </w:pPr>
      <w:r w:rsidRPr="00FF7647">
        <w:rPr>
          <w:rFonts w:ascii="Times New Roman" w:eastAsia="標楷體" w:hAnsi="Times New Roman" w:hint="eastAsia"/>
          <w:b/>
          <w:sz w:val="28"/>
          <w:szCs w:val="28"/>
        </w:rPr>
        <w:t>五、升學方向</w:t>
      </w:r>
    </w:p>
    <w:tbl>
      <w:tblPr>
        <w:tblW w:w="5178" w:type="pct"/>
        <w:tblBorders>
          <w:top w:val="single" w:sz="12" w:space="0" w:color="0D0D0D"/>
          <w:left w:val="single" w:sz="12" w:space="0" w:color="0D0D0D"/>
          <w:bottom w:val="single" w:sz="12" w:space="0" w:color="0D0D0D"/>
          <w:right w:val="single" w:sz="12" w:space="0" w:color="0D0D0D"/>
          <w:insideH w:val="single" w:sz="6" w:space="0" w:color="0D0D0D"/>
          <w:insideV w:val="single" w:sz="6" w:space="0" w:color="0D0D0D"/>
        </w:tblBorders>
        <w:tblCellMar>
          <w:top w:w="80" w:type="dxa"/>
          <w:left w:w="80" w:type="dxa"/>
          <w:bottom w:w="80" w:type="dxa"/>
          <w:right w:w="80" w:type="dxa"/>
        </w:tblCellMar>
        <w:tblLook w:val="04A0" w:firstRow="1" w:lastRow="0" w:firstColumn="1" w:lastColumn="0" w:noHBand="0" w:noVBand="1"/>
      </w:tblPr>
      <w:tblGrid>
        <w:gridCol w:w="2816"/>
        <w:gridCol w:w="5250"/>
        <w:gridCol w:w="2080"/>
      </w:tblGrid>
      <w:tr w:rsidR="005B05A8" w:rsidRPr="00636D9E" w:rsidTr="00DA5AF8">
        <w:tc>
          <w:tcPr>
            <w:tcW w:w="1388" w:type="pct"/>
            <w:shd w:val="clear" w:color="auto" w:fill="00B0F0"/>
            <w:hideMark/>
          </w:tcPr>
          <w:p w:rsidR="005B05A8" w:rsidRPr="00636D9E" w:rsidRDefault="005B05A8" w:rsidP="00DA5AF8">
            <w:pPr>
              <w:rPr>
                <w:rFonts w:ascii="標楷體" w:hAnsi="標楷體"/>
              </w:rPr>
            </w:pPr>
            <w:r w:rsidRPr="00636D9E">
              <w:rPr>
                <w:rFonts w:ascii="標楷體" w:hAnsi="標楷體" w:hint="eastAsia"/>
              </w:rPr>
              <w:t>課程分類</w:t>
            </w:r>
          </w:p>
        </w:tc>
        <w:tc>
          <w:tcPr>
            <w:tcW w:w="2587" w:type="pct"/>
            <w:shd w:val="clear" w:color="auto" w:fill="00B0F0"/>
          </w:tcPr>
          <w:p w:rsidR="005B05A8" w:rsidRPr="00636D9E" w:rsidRDefault="005B05A8" w:rsidP="00DA5AF8">
            <w:pPr>
              <w:rPr>
                <w:rFonts w:ascii="標楷體" w:hAnsi="標楷體"/>
              </w:rPr>
            </w:pPr>
            <w:r w:rsidRPr="00636D9E">
              <w:rPr>
                <w:rFonts w:ascii="標楷體" w:hAnsi="標楷體" w:hint="eastAsia"/>
              </w:rPr>
              <w:t>推薦課程(森林系開授)</w:t>
            </w:r>
          </w:p>
        </w:tc>
        <w:tc>
          <w:tcPr>
            <w:tcW w:w="1025" w:type="pct"/>
            <w:shd w:val="clear" w:color="auto" w:fill="00B0F0"/>
            <w:hideMark/>
          </w:tcPr>
          <w:p w:rsidR="005B05A8" w:rsidRPr="00636D9E" w:rsidRDefault="005B05A8" w:rsidP="00DA5AF8">
            <w:pPr>
              <w:rPr>
                <w:rFonts w:ascii="標楷體" w:hAnsi="標楷體"/>
              </w:rPr>
            </w:pPr>
            <w:r w:rsidRPr="00636D9E">
              <w:rPr>
                <w:rFonts w:ascii="標楷體" w:hAnsi="標楷體" w:hint="eastAsia"/>
              </w:rPr>
              <w:t>推薦課程(外系開授)</w:t>
            </w:r>
          </w:p>
        </w:tc>
      </w:tr>
      <w:tr w:rsidR="005B05A8" w:rsidRPr="00636D9E" w:rsidTr="00DA5AF8">
        <w:tc>
          <w:tcPr>
            <w:tcW w:w="1388" w:type="pct"/>
          </w:tcPr>
          <w:p w:rsidR="005B05A8" w:rsidRPr="00636D9E" w:rsidRDefault="005B05A8" w:rsidP="00DA5AF8">
            <w:pPr>
              <w:rPr>
                <w:rFonts w:ascii="標楷體" w:hAnsi="標楷體"/>
              </w:rPr>
            </w:pPr>
            <w:r w:rsidRPr="00636D9E">
              <w:rPr>
                <w:rFonts w:ascii="標楷體" w:hAnsi="標楷體" w:hint="eastAsia"/>
              </w:rPr>
              <w:t>森林學研究所</w:t>
            </w:r>
          </w:p>
          <w:p w:rsidR="005B05A8" w:rsidRPr="00636D9E" w:rsidRDefault="005B05A8" w:rsidP="00DA5AF8">
            <w:pPr>
              <w:rPr>
                <w:rFonts w:ascii="標楷體" w:hAnsi="標楷體"/>
              </w:rPr>
            </w:pPr>
            <w:r w:rsidRPr="00636D9E">
              <w:rPr>
                <w:rFonts w:ascii="標楷體" w:hAnsi="標楷體" w:hint="eastAsia"/>
              </w:rPr>
              <w:t>木材科學組(生物材料相關領域)</w:t>
            </w:r>
          </w:p>
        </w:tc>
        <w:tc>
          <w:tcPr>
            <w:tcW w:w="2587" w:type="pct"/>
          </w:tcPr>
          <w:p w:rsidR="005B05A8" w:rsidRPr="00636D9E" w:rsidRDefault="005B05A8" w:rsidP="00DA5AF8">
            <w:r w:rsidRPr="00636D9E">
              <w:rPr>
                <w:rFonts w:ascii="標楷體" w:hAnsi="標楷體" w:cs="標楷體" w:hint="eastAsia"/>
                <w:kern w:val="0"/>
              </w:rPr>
              <w:t>木材組織學、木材化學及實驗、林產特產物、造紙學、</w:t>
            </w:r>
            <w:r w:rsidRPr="00636D9E">
              <w:rPr>
                <w:rFonts w:cs="標楷體" w:hint="eastAsia"/>
              </w:rPr>
              <w:t>木材膠合劑學、木材膠合劑學實習、木材塗料學、木材塗料學實習、膠合設計、木材塗裝技術、</w:t>
            </w:r>
            <w:r w:rsidRPr="00636D9E">
              <w:rPr>
                <w:rFonts w:ascii="標楷體" w:hAnsi="標楷體" w:cs="標楷體" w:hint="eastAsia"/>
                <w:kern w:val="0"/>
              </w:rPr>
              <w:t>木材劣化學、木材物理及力學、統計學</w:t>
            </w:r>
            <w:r w:rsidRPr="00636D9E">
              <w:rPr>
                <w:rFonts w:ascii="標楷體" w:hAnsi="標楷體" w:cs="標楷體"/>
                <w:kern w:val="0"/>
              </w:rPr>
              <w:t>(</w:t>
            </w:r>
            <w:r w:rsidRPr="00636D9E">
              <w:rPr>
                <w:rFonts w:ascii="標楷體" w:hAnsi="標楷體" w:cs="標楷體" w:hint="eastAsia"/>
                <w:kern w:val="0"/>
              </w:rPr>
              <w:t>一</w:t>
            </w:r>
            <w:r w:rsidRPr="00636D9E">
              <w:rPr>
                <w:rFonts w:ascii="標楷體" w:hAnsi="標楷體" w:cs="標楷體"/>
                <w:kern w:val="0"/>
              </w:rPr>
              <w:t>)</w:t>
            </w:r>
            <w:r w:rsidRPr="00636D9E">
              <w:rPr>
                <w:rFonts w:ascii="標楷體" w:hAnsi="標楷體" w:cs="標楷體" w:hint="eastAsia"/>
                <w:kern w:val="0"/>
              </w:rPr>
              <w:t>、生物複合材料加工利用</w:t>
            </w:r>
          </w:p>
        </w:tc>
        <w:tc>
          <w:tcPr>
            <w:tcW w:w="1025" w:type="pct"/>
            <w:tcMar>
              <w:top w:w="80" w:type="dxa"/>
              <w:left w:w="80" w:type="dxa"/>
              <w:bottom w:w="80" w:type="dxa"/>
              <w:right w:w="150" w:type="dxa"/>
            </w:tcMar>
          </w:tcPr>
          <w:p w:rsidR="005B05A8" w:rsidRPr="00636D9E" w:rsidRDefault="005B05A8" w:rsidP="00DA5AF8">
            <w:r w:rsidRPr="00636D9E">
              <w:rPr>
                <w:rFonts w:cs="標楷體" w:hint="eastAsia"/>
              </w:rPr>
              <w:t>高分子化學、單元操作、儀器分析</w:t>
            </w:r>
          </w:p>
        </w:tc>
      </w:tr>
      <w:tr w:rsidR="005B05A8" w:rsidRPr="00636D9E" w:rsidTr="00DA5AF8">
        <w:tc>
          <w:tcPr>
            <w:tcW w:w="1388" w:type="pct"/>
          </w:tcPr>
          <w:p w:rsidR="005B05A8" w:rsidRPr="00636D9E" w:rsidRDefault="005B05A8" w:rsidP="00DA5AF8">
            <w:pPr>
              <w:rPr>
                <w:rFonts w:ascii="標楷體" w:hAnsi="標楷體"/>
              </w:rPr>
            </w:pPr>
            <w:r w:rsidRPr="00636D9E">
              <w:rPr>
                <w:rFonts w:ascii="標楷體" w:hAnsi="標楷體" w:hint="eastAsia"/>
              </w:rPr>
              <w:t>化工及材料學研究所</w:t>
            </w:r>
          </w:p>
          <w:p w:rsidR="005B05A8" w:rsidRPr="00636D9E" w:rsidRDefault="005B05A8" w:rsidP="00DA5AF8">
            <w:pPr>
              <w:rPr>
                <w:rFonts w:ascii="標楷體" w:hAnsi="標楷體"/>
              </w:rPr>
            </w:pPr>
            <w:r w:rsidRPr="00636D9E">
              <w:rPr>
                <w:rFonts w:ascii="標楷體" w:hAnsi="標楷體" w:hint="eastAsia"/>
              </w:rPr>
              <w:t>化工及材料學</w:t>
            </w:r>
          </w:p>
        </w:tc>
        <w:tc>
          <w:tcPr>
            <w:tcW w:w="2587" w:type="pct"/>
          </w:tcPr>
          <w:p w:rsidR="005B05A8" w:rsidRPr="00636D9E" w:rsidRDefault="005B05A8" w:rsidP="00DA5AF8">
            <w:pPr>
              <w:rPr>
                <w:rFonts w:ascii="標楷體" w:hAnsi="標楷體"/>
              </w:rPr>
            </w:pPr>
            <w:r w:rsidRPr="00636D9E">
              <w:rPr>
                <w:rFonts w:ascii="標楷體" w:hAnsi="標楷體" w:hint="eastAsia"/>
              </w:rPr>
              <w:t>有機化學、有機化學實驗、</w:t>
            </w:r>
            <w:r w:rsidRPr="00636D9E">
              <w:rPr>
                <w:rFonts w:cs="標楷體" w:hint="eastAsia"/>
              </w:rPr>
              <w:t>木材膠合劑學、木材膠合劑學實習、木材塗料學、木材塗料學實習、膠合設計、木材塗裝技術</w:t>
            </w:r>
          </w:p>
        </w:tc>
        <w:tc>
          <w:tcPr>
            <w:tcW w:w="1025" w:type="pct"/>
            <w:tcMar>
              <w:top w:w="80" w:type="dxa"/>
              <w:left w:w="80" w:type="dxa"/>
              <w:bottom w:w="80" w:type="dxa"/>
              <w:right w:w="150" w:type="dxa"/>
            </w:tcMar>
          </w:tcPr>
          <w:p w:rsidR="005B05A8" w:rsidRPr="00636D9E" w:rsidRDefault="005B05A8" w:rsidP="00DA5AF8">
            <w:pPr>
              <w:rPr>
                <w:rFonts w:ascii="標楷體" w:hAnsi="標楷體"/>
              </w:rPr>
            </w:pPr>
            <w:r w:rsidRPr="00636D9E">
              <w:rPr>
                <w:rFonts w:ascii="標楷體" w:hAnsi="標楷體"/>
              </w:rPr>
              <w:t>物理化學</w:t>
            </w:r>
          </w:p>
        </w:tc>
      </w:tr>
      <w:tr w:rsidR="005B05A8" w:rsidRPr="00636D9E" w:rsidTr="00DA5AF8">
        <w:tc>
          <w:tcPr>
            <w:tcW w:w="1388" w:type="pct"/>
          </w:tcPr>
          <w:p w:rsidR="005B05A8" w:rsidRPr="00636D9E" w:rsidRDefault="005B05A8" w:rsidP="00DA5AF8">
            <w:pPr>
              <w:rPr>
                <w:rFonts w:ascii="標楷體" w:hAnsi="標楷體"/>
              </w:rPr>
            </w:pPr>
            <w:r w:rsidRPr="00636D9E">
              <w:rPr>
                <w:rFonts w:ascii="標楷體" w:hAnsi="標楷體" w:hint="eastAsia"/>
              </w:rPr>
              <w:t>文化資產保存碩士班</w:t>
            </w:r>
          </w:p>
          <w:p w:rsidR="005B05A8" w:rsidRPr="00636D9E" w:rsidRDefault="005B05A8" w:rsidP="00DA5AF8">
            <w:pPr>
              <w:rPr>
                <w:rFonts w:ascii="標楷體" w:hAnsi="標楷體"/>
              </w:rPr>
            </w:pPr>
            <w:r w:rsidRPr="00636D9E">
              <w:rPr>
                <w:rFonts w:ascii="標楷體" w:hAnsi="標楷體" w:hint="eastAsia"/>
              </w:rPr>
              <w:t>文化資產保存與維護領域</w:t>
            </w:r>
          </w:p>
        </w:tc>
        <w:tc>
          <w:tcPr>
            <w:tcW w:w="2587" w:type="pct"/>
          </w:tcPr>
          <w:p w:rsidR="005B05A8" w:rsidRPr="00636D9E" w:rsidRDefault="005B05A8" w:rsidP="00DA5AF8">
            <w:r w:rsidRPr="00636D9E">
              <w:rPr>
                <w:rFonts w:cs="新細明體" w:hint="eastAsia"/>
                <w:kern w:val="0"/>
              </w:rPr>
              <w:t>紙質文物保存與修復、木質環境科學概論、木材改質及保存、木材劣化學、</w:t>
            </w:r>
            <w:r w:rsidRPr="00636D9E">
              <w:rPr>
                <w:rFonts w:ascii="標楷體" w:hAnsi="標楷體" w:cs="標楷體" w:hint="eastAsia"/>
                <w:kern w:val="0"/>
              </w:rPr>
              <w:t>木材組織學、木材化學及實驗、</w:t>
            </w:r>
            <w:r w:rsidRPr="00636D9E">
              <w:rPr>
                <w:rFonts w:cs="標楷體" w:hint="eastAsia"/>
              </w:rPr>
              <w:t>木材膠合劑學、木材膠合劑學實習、木材塗料學、木材塗料學實習、膠合設計、木材塗裝技術、</w:t>
            </w:r>
            <w:r w:rsidRPr="00636D9E">
              <w:rPr>
                <w:rFonts w:ascii="標楷體" w:hAnsi="標楷體" w:cs="標楷體" w:hint="eastAsia"/>
                <w:kern w:val="0"/>
              </w:rPr>
              <w:t>木材劣化學、木材物理及力學、家具製造學</w:t>
            </w:r>
          </w:p>
        </w:tc>
        <w:tc>
          <w:tcPr>
            <w:tcW w:w="1025" w:type="pct"/>
            <w:tcMar>
              <w:top w:w="80" w:type="dxa"/>
              <w:left w:w="80" w:type="dxa"/>
              <w:bottom w:w="80" w:type="dxa"/>
              <w:right w:w="150" w:type="dxa"/>
            </w:tcMar>
          </w:tcPr>
          <w:p w:rsidR="005B05A8" w:rsidRPr="00636D9E" w:rsidRDefault="005B05A8" w:rsidP="00DA5AF8"/>
        </w:tc>
      </w:tr>
    </w:tbl>
    <w:p w:rsidR="005B05A8" w:rsidRPr="006B6C00" w:rsidRDefault="005B05A8" w:rsidP="005B05A8">
      <w:pPr>
        <w:pStyle w:val="a8"/>
        <w:spacing w:beforeLines="100" w:before="360"/>
        <w:ind w:leftChars="0" w:left="0"/>
        <w:rPr>
          <w:rFonts w:ascii="Times New Roman" w:eastAsia="標楷體" w:hAnsi="Times New Roman"/>
          <w:b/>
          <w:sz w:val="28"/>
          <w:szCs w:val="28"/>
        </w:rPr>
      </w:pPr>
      <w:r>
        <w:rPr>
          <w:rFonts w:ascii="Times New Roman" w:eastAsia="標楷體" w:hAnsi="Times New Roman" w:hint="eastAsia"/>
          <w:b/>
          <w:sz w:val="28"/>
          <w:szCs w:val="28"/>
          <w:u w:val="single"/>
        </w:rPr>
        <w:t>六</w:t>
      </w:r>
      <w:r w:rsidRPr="006B6C00">
        <w:rPr>
          <w:rFonts w:ascii="Times New Roman" w:eastAsia="標楷體" w:hAnsi="Times New Roman" w:hint="eastAsia"/>
          <w:b/>
          <w:sz w:val="28"/>
          <w:szCs w:val="28"/>
        </w:rPr>
        <w:t>、就業方向</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80" w:type="dxa"/>
          <w:left w:w="80" w:type="dxa"/>
          <w:bottom w:w="80" w:type="dxa"/>
          <w:right w:w="80" w:type="dxa"/>
        </w:tblCellMar>
        <w:tblLook w:val="04A0" w:firstRow="1" w:lastRow="0" w:firstColumn="1" w:lastColumn="0" w:noHBand="0" w:noVBand="1"/>
      </w:tblPr>
      <w:tblGrid>
        <w:gridCol w:w="2468"/>
        <w:gridCol w:w="4799"/>
        <w:gridCol w:w="2530"/>
      </w:tblGrid>
      <w:tr w:rsidR="005B05A8" w:rsidRPr="00636D9E" w:rsidTr="00DA5AF8">
        <w:trPr>
          <w:trHeight w:val="227"/>
        </w:trPr>
        <w:tc>
          <w:tcPr>
            <w:tcW w:w="1259" w:type="pct"/>
            <w:shd w:val="clear" w:color="auto" w:fill="00B0F0"/>
            <w:hideMark/>
          </w:tcPr>
          <w:p w:rsidR="005B05A8" w:rsidRPr="00636D9E" w:rsidRDefault="005B05A8" w:rsidP="00DA5AF8">
            <w:pPr>
              <w:rPr>
                <w:rFonts w:ascii="標楷體" w:hAnsi="標楷體"/>
              </w:rPr>
            </w:pPr>
            <w:r w:rsidRPr="00636D9E">
              <w:rPr>
                <w:rFonts w:ascii="標楷體" w:hAnsi="標楷體" w:hint="eastAsia"/>
              </w:rPr>
              <w:t>工作類別</w:t>
            </w:r>
          </w:p>
        </w:tc>
        <w:tc>
          <w:tcPr>
            <w:tcW w:w="2449" w:type="pct"/>
            <w:shd w:val="clear" w:color="auto" w:fill="00B0F0"/>
          </w:tcPr>
          <w:p w:rsidR="005B05A8" w:rsidRPr="00636D9E" w:rsidRDefault="005B05A8" w:rsidP="00DA5AF8">
            <w:pPr>
              <w:rPr>
                <w:rFonts w:ascii="標楷體" w:hAnsi="標楷體"/>
              </w:rPr>
            </w:pPr>
            <w:r w:rsidRPr="00636D9E">
              <w:rPr>
                <w:rFonts w:ascii="標楷體" w:hAnsi="標楷體" w:hint="eastAsia"/>
              </w:rPr>
              <w:t>推薦課程(森林系開授)</w:t>
            </w:r>
          </w:p>
        </w:tc>
        <w:tc>
          <w:tcPr>
            <w:tcW w:w="1291" w:type="pct"/>
            <w:shd w:val="clear" w:color="auto" w:fill="00B0F0"/>
            <w:hideMark/>
          </w:tcPr>
          <w:p w:rsidR="005B05A8" w:rsidRPr="00636D9E" w:rsidRDefault="005B05A8" w:rsidP="00DA5AF8">
            <w:pPr>
              <w:rPr>
                <w:rFonts w:ascii="標楷體" w:hAnsi="標楷體"/>
              </w:rPr>
            </w:pPr>
            <w:r w:rsidRPr="00636D9E">
              <w:rPr>
                <w:rFonts w:ascii="標楷體" w:hAnsi="標楷體" w:hint="eastAsia"/>
              </w:rPr>
              <w:t>推薦課程(外系開授)</w:t>
            </w:r>
          </w:p>
        </w:tc>
      </w:tr>
      <w:tr w:rsidR="005B05A8" w:rsidRPr="00636D9E" w:rsidTr="00DA5AF8">
        <w:trPr>
          <w:trHeight w:val="227"/>
        </w:trPr>
        <w:tc>
          <w:tcPr>
            <w:tcW w:w="1259" w:type="pct"/>
          </w:tcPr>
          <w:p w:rsidR="005B05A8" w:rsidRPr="00636D9E" w:rsidRDefault="005B05A8" w:rsidP="00DA5AF8">
            <w:pPr>
              <w:rPr>
                <w:rFonts w:ascii="標楷體" w:hAnsi="標楷體"/>
              </w:rPr>
            </w:pPr>
            <w:r w:rsidRPr="00636D9E">
              <w:rPr>
                <w:rFonts w:ascii="標楷體" w:hAnsi="標楷體" w:hint="eastAsia"/>
              </w:rPr>
              <w:t>造紙工程師－製漿造紙工廠之生產及管理</w:t>
            </w:r>
          </w:p>
        </w:tc>
        <w:tc>
          <w:tcPr>
            <w:tcW w:w="2449" w:type="pct"/>
          </w:tcPr>
          <w:p w:rsidR="005B05A8" w:rsidRPr="00636D9E" w:rsidRDefault="005B05A8" w:rsidP="00DA5AF8">
            <w:r w:rsidRPr="00636D9E">
              <w:t>製漿學、製漿學實習、造紙學、造紙學實驗、紙張性質學、</w:t>
            </w:r>
            <w:r w:rsidRPr="00636D9E">
              <w:rPr>
                <w:rFonts w:cs="新細明體" w:hint="eastAsia"/>
                <w:kern w:val="0"/>
              </w:rPr>
              <w:t>紙品性能檢驗學、造紙纖維材料、造紙單元操作學、造紙工程學、紙加工學、紙質文物保存與修復</w:t>
            </w:r>
          </w:p>
        </w:tc>
        <w:tc>
          <w:tcPr>
            <w:tcW w:w="1291" w:type="pct"/>
            <w:tcMar>
              <w:top w:w="80" w:type="dxa"/>
              <w:left w:w="80" w:type="dxa"/>
              <w:bottom w:w="80" w:type="dxa"/>
              <w:right w:w="150" w:type="dxa"/>
            </w:tcMar>
          </w:tcPr>
          <w:p w:rsidR="005B05A8" w:rsidRPr="00636D9E" w:rsidRDefault="005B05A8" w:rsidP="00DA5AF8"/>
        </w:tc>
      </w:tr>
      <w:tr w:rsidR="005B05A8" w:rsidRPr="00636D9E" w:rsidTr="00DA5AF8">
        <w:trPr>
          <w:trHeight w:val="227"/>
        </w:trPr>
        <w:tc>
          <w:tcPr>
            <w:tcW w:w="1259" w:type="pct"/>
          </w:tcPr>
          <w:p w:rsidR="005B05A8" w:rsidRPr="00636D9E" w:rsidRDefault="005B05A8" w:rsidP="00DA5AF8">
            <w:pPr>
              <w:rPr>
                <w:rFonts w:ascii="標楷體" w:hAnsi="標楷體"/>
              </w:rPr>
            </w:pPr>
            <w:r w:rsidRPr="00636D9E">
              <w:rPr>
                <w:rFonts w:ascii="標楷體" w:hAnsi="標楷體" w:hint="eastAsia"/>
              </w:rPr>
              <w:t>生質能源工程師－生質能源公司之生產與管理</w:t>
            </w:r>
          </w:p>
        </w:tc>
        <w:tc>
          <w:tcPr>
            <w:tcW w:w="2449" w:type="pct"/>
          </w:tcPr>
          <w:p w:rsidR="005B05A8" w:rsidRPr="00636D9E" w:rsidRDefault="005B05A8" w:rsidP="00DA5AF8">
            <w:pPr>
              <w:rPr>
                <w:rFonts w:ascii="標楷體" w:hAnsi="標楷體"/>
              </w:rPr>
            </w:pPr>
            <w:r w:rsidRPr="00636D9E">
              <w:rPr>
                <w:rFonts w:cs="新細明體" w:hint="eastAsia"/>
                <w:kern w:val="0"/>
              </w:rPr>
              <w:t>生質能源、生質能源實習、再生能源概論、生質物熱化學轉換技術、生質能源熱電實驗、生質能熱電應用與產業管理、生質物熱電應用技術創意實作</w:t>
            </w:r>
          </w:p>
        </w:tc>
        <w:tc>
          <w:tcPr>
            <w:tcW w:w="1291" w:type="pct"/>
            <w:tcMar>
              <w:top w:w="80" w:type="dxa"/>
              <w:left w:w="80" w:type="dxa"/>
              <w:bottom w:w="80" w:type="dxa"/>
              <w:right w:w="150" w:type="dxa"/>
            </w:tcMar>
          </w:tcPr>
          <w:p w:rsidR="005B05A8" w:rsidRPr="00636D9E" w:rsidRDefault="005B05A8" w:rsidP="00DA5AF8">
            <w:pPr>
              <w:rPr>
                <w:rFonts w:ascii="標楷體" w:hAnsi="標楷體"/>
              </w:rPr>
            </w:pPr>
          </w:p>
        </w:tc>
      </w:tr>
      <w:tr w:rsidR="005B05A8" w:rsidRPr="00636D9E" w:rsidTr="00DA5AF8">
        <w:trPr>
          <w:trHeight w:val="227"/>
        </w:trPr>
        <w:tc>
          <w:tcPr>
            <w:tcW w:w="1259" w:type="pct"/>
          </w:tcPr>
          <w:p w:rsidR="005B05A8" w:rsidRPr="00636D9E" w:rsidRDefault="005B05A8" w:rsidP="00DA5AF8">
            <w:pPr>
              <w:rPr>
                <w:rFonts w:ascii="標楷體" w:hAnsi="標楷體"/>
              </w:rPr>
            </w:pPr>
            <w:r w:rsidRPr="00636D9E">
              <w:rPr>
                <w:rFonts w:ascii="標楷體" w:hAnsi="標楷體" w:hint="eastAsia"/>
              </w:rPr>
              <w:t>電子製程工程師－電子薄膜生產相關公司之製程與管理</w:t>
            </w:r>
          </w:p>
        </w:tc>
        <w:tc>
          <w:tcPr>
            <w:tcW w:w="2449" w:type="pct"/>
          </w:tcPr>
          <w:p w:rsidR="005B05A8" w:rsidRPr="00636D9E" w:rsidRDefault="005B05A8" w:rsidP="00DA5AF8">
            <w:pPr>
              <w:rPr>
                <w:rFonts w:ascii="標楷體" w:hAnsi="標楷體"/>
              </w:rPr>
            </w:pPr>
            <w:r w:rsidRPr="00636D9E">
              <w:t>木材膠合劑學、木材膠合劑學實習、木材塗料學、木材塗料學實習、膠合設計、木材塗裝技術</w:t>
            </w:r>
          </w:p>
        </w:tc>
        <w:tc>
          <w:tcPr>
            <w:tcW w:w="1291" w:type="pct"/>
            <w:tcMar>
              <w:top w:w="80" w:type="dxa"/>
              <w:left w:w="80" w:type="dxa"/>
              <w:bottom w:w="80" w:type="dxa"/>
              <w:right w:w="150" w:type="dxa"/>
            </w:tcMar>
          </w:tcPr>
          <w:p w:rsidR="005B05A8" w:rsidRPr="00636D9E" w:rsidRDefault="005B05A8" w:rsidP="00DA5AF8">
            <w:pPr>
              <w:rPr>
                <w:rFonts w:ascii="標楷體" w:hAnsi="標楷體"/>
              </w:rPr>
            </w:pPr>
            <w:r w:rsidRPr="00636D9E">
              <w:rPr>
                <w:rFonts w:cs="標楷體" w:hint="eastAsia"/>
              </w:rPr>
              <w:t>高分子化學、單元操作</w:t>
            </w:r>
            <w:r w:rsidRPr="00636D9E">
              <w:t>、生物質應用於高分子材料</w:t>
            </w:r>
          </w:p>
        </w:tc>
      </w:tr>
      <w:tr w:rsidR="005B05A8" w:rsidRPr="00636D9E" w:rsidTr="00DA5AF8">
        <w:trPr>
          <w:trHeight w:val="227"/>
        </w:trPr>
        <w:tc>
          <w:tcPr>
            <w:tcW w:w="1259" w:type="pct"/>
          </w:tcPr>
          <w:p w:rsidR="005B05A8" w:rsidRPr="00636D9E" w:rsidRDefault="005B05A8" w:rsidP="00DA5AF8">
            <w:r w:rsidRPr="00636D9E">
              <w:t>高分子材料開發製造－樹脂製造、紡織產業、面板製造、膠合劑及膠帶製程等之管理人員及研發人員</w:t>
            </w:r>
          </w:p>
        </w:tc>
        <w:tc>
          <w:tcPr>
            <w:tcW w:w="2449" w:type="pct"/>
          </w:tcPr>
          <w:p w:rsidR="005B05A8" w:rsidRPr="00636D9E" w:rsidRDefault="005B05A8" w:rsidP="00DA5AF8">
            <w:r w:rsidRPr="00636D9E">
              <w:t>木材膠合劑學、木材膠合劑學實習、木材塗料學、木材塗料學實習、膠合設計、木材塗裝技術</w:t>
            </w:r>
          </w:p>
        </w:tc>
        <w:tc>
          <w:tcPr>
            <w:tcW w:w="1291" w:type="pct"/>
            <w:tcMar>
              <w:top w:w="80" w:type="dxa"/>
              <w:left w:w="80" w:type="dxa"/>
              <w:bottom w:w="80" w:type="dxa"/>
              <w:right w:w="150" w:type="dxa"/>
            </w:tcMar>
          </w:tcPr>
          <w:p w:rsidR="005B05A8" w:rsidRPr="00636D9E" w:rsidRDefault="005B05A8" w:rsidP="00DA5AF8">
            <w:r w:rsidRPr="00636D9E">
              <w:rPr>
                <w:rFonts w:cs="標楷體" w:hint="eastAsia"/>
              </w:rPr>
              <w:t>高分子化學、單元操作</w:t>
            </w:r>
            <w:r w:rsidRPr="00636D9E">
              <w:t>、生物質應用於高分子材料</w:t>
            </w:r>
          </w:p>
        </w:tc>
      </w:tr>
      <w:tr w:rsidR="005B05A8" w:rsidRPr="00636D9E" w:rsidTr="00DA5AF8">
        <w:trPr>
          <w:trHeight w:val="227"/>
        </w:trPr>
        <w:tc>
          <w:tcPr>
            <w:tcW w:w="1259" w:type="pct"/>
          </w:tcPr>
          <w:p w:rsidR="005B05A8" w:rsidRPr="00636D9E" w:rsidRDefault="005B05A8" w:rsidP="00DA5AF8">
            <w:pPr>
              <w:rPr>
                <w:rFonts w:ascii="標楷體" w:hAnsi="標楷體"/>
              </w:rPr>
            </w:pPr>
            <w:r w:rsidRPr="00636D9E">
              <w:rPr>
                <w:rFonts w:ascii="標楷體" w:hAnsi="標楷體" w:hint="eastAsia"/>
              </w:rPr>
              <w:t>林產工業製程研發與品質管理人員－工程木材及林產加工品之研發、製造管理</w:t>
            </w:r>
          </w:p>
        </w:tc>
        <w:tc>
          <w:tcPr>
            <w:tcW w:w="2449" w:type="pct"/>
          </w:tcPr>
          <w:p w:rsidR="005B05A8" w:rsidRPr="00636D9E" w:rsidRDefault="005B05A8" w:rsidP="00DA5AF8">
            <w:r w:rsidRPr="00636D9E">
              <w:rPr>
                <w:rFonts w:hint="eastAsia"/>
              </w:rPr>
              <w:t>木材物理及力學、</w:t>
            </w:r>
            <w:r w:rsidRPr="00636D9E">
              <w:rPr>
                <w:rFonts w:cs="新細明體" w:hint="eastAsia"/>
                <w:kern w:val="0"/>
              </w:rPr>
              <w:t>木材乾燥學及實驗</w:t>
            </w:r>
            <w:r w:rsidRPr="00636D9E">
              <w:rPr>
                <w:rFonts w:hint="eastAsia"/>
              </w:rPr>
              <w:t>、木材保存學、</w:t>
            </w:r>
            <w:r w:rsidRPr="00636D9E">
              <w:rPr>
                <w:rFonts w:cs="新細明體" w:hint="eastAsia"/>
                <w:kern w:val="0"/>
              </w:rPr>
              <w:t>木材鑑別與分級及實習、木材改質及保存、林產工業安全與衛生、商用木材、林產特產物、木材加工學、世界經濟木材及實習</w:t>
            </w:r>
          </w:p>
        </w:tc>
        <w:tc>
          <w:tcPr>
            <w:tcW w:w="1291" w:type="pct"/>
            <w:tcMar>
              <w:top w:w="80" w:type="dxa"/>
              <w:left w:w="80" w:type="dxa"/>
              <w:bottom w:w="80" w:type="dxa"/>
              <w:right w:w="150" w:type="dxa"/>
            </w:tcMar>
          </w:tcPr>
          <w:p w:rsidR="005B05A8" w:rsidRPr="00636D9E" w:rsidRDefault="005B05A8" w:rsidP="00DA5AF8">
            <w:r w:rsidRPr="00636D9E">
              <w:rPr>
                <w:rFonts w:hint="eastAsia"/>
              </w:rPr>
              <w:t>材料力學</w:t>
            </w:r>
          </w:p>
        </w:tc>
      </w:tr>
      <w:tr w:rsidR="005B05A8" w:rsidRPr="00636D9E" w:rsidTr="00DA5AF8">
        <w:trPr>
          <w:trHeight w:val="227"/>
        </w:trPr>
        <w:tc>
          <w:tcPr>
            <w:tcW w:w="1259" w:type="pct"/>
          </w:tcPr>
          <w:p w:rsidR="005B05A8" w:rsidRPr="00636D9E" w:rsidRDefault="005B05A8" w:rsidP="00DA5AF8">
            <w:pPr>
              <w:rPr>
                <w:rFonts w:ascii="標楷體" w:hAnsi="標楷體"/>
              </w:rPr>
            </w:pPr>
            <w:r w:rsidRPr="00636D9E">
              <w:rPr>
                <w:rFonts w:ascii="標楷體" w:hAnsi="標楷體" w:hint="eastAsia"/>
              </w:rPr>
              <w:t>古蹟及歷史建築維護管理人員、建築師事務所檢測工程師－文化資產維護檢測與管理</w:t>
            </w:r>
          </w:p>
        </w:tc>
        <w:tc>
          <w:tcPr>
            <w:tcW w:w="2449" w:type="pct"/>
          </w:tcPr>
          <w:p w:rsidR="005B05A8" w:rsidRPr="00636D9E" w:rsidRDefault="005B05A8" w:rsidP="00DA5AF8">
            <w:r w:rsidRPr="00636D9E">
              <w:rPr>
                <w:rFonts w:hint="eastAsia"/>
              </w:rPr>
              <w:t>木材物理及力學、</w:t>
            </w:r>
            <w:r w:rsidRPr="00636D9E">
              <w:rPr>
                <w:rFonts w:cs="新細明體" w:hint="eastAsia"/>
                <w:kern w:val="0"/>
              </w:rPr>
              <w:t>木材乾燥學及實驗</w:t>
            </w:r>
            <w:r w:rsidRPr="00636D9E">
              <w:rPr>
                <w:rFonts w:hint="eastAsia"/>
              </w:rPr>
              <w:t>、</w:t>
            </w:r>
            <w:r w:rsidRPr="00636D9E">
              <w:rPr>
                <w:rFonts w:cs="新細明體" w:hint="eastAsia"/>
                <w:kern w:val="0"/>
              </w:rPr>
              <w:t>木材鑑別與分級及實習</w:t>
            </w:r>
            <w:r w:rsidRPr="00636D9E">
              <w:rPr>
                <w:rFonts w:hint="eastAsia"/>
              </w:rPr>
              <w:t>、世界經濟木材、木質環境科學概論、</w:t>
            </w:r>
            <w:r w:rsidRPr="00636D9E">
              <w:rPr>
                <w:rFonts w:cs="新細明體" w:hint="eastAsia"/>
                <w:kern w:val="0"/>
              </w:rPr>
              <w:t>木材改質及保存、木材劣化學</w:t>
            </w:r>
          </w:p>
        </w:tc>
        <w:tc>
          <w:tcPr>
            <w:tcW w:w="1291" w:type="pct"/>
            <w:tcMar>
              <w:top w:w="80" w:type="dxa"/>
              <w:left w:w="80" w:type="dxa"/>
              <w:bottom w:w="80" w:type="dxa"/>
              <w:right w:w="150" w:type="dxa"/>
            </w:tcMar>
          </w:tcPr>
          <w:p w:rsidR="005B05A8" w:rsidRPr="00636D9E" w:rsidRDefault="005B05A8" w:rsidP="00DA5AF8"/>
        </w:tc>
      </w:tr>
      <w:tr w:rsidR="005B05A8" w:rsidRPr="00636D9E" w:rsidTr="00DA5AF8">
        <w:trPr>
          <w:trHeight w:val="227"/>
        </w:trPr>
        <w:tc>
          <w:tcPr>
            <w:tcW w:w="1259" w:type="pct"/>
          </w:tcPr>
          <w:p w:rsidR="005B05A8" w:rsidRPr="00636D9E" w:rsidRDefault="005B05A8" w:rsidP="00DA5AF8">
            <w:pPr>
              <w:rPr>
                <w:rFonts w:ascii="標楷體" w:hAnsi="標楷體"/>
              </w:rPr>
            </w:pPr>
            <w:r w:rsidRPr="00636D9E">
              <w:rPr>
                <w:rFonts w:ascii="標楷體" w:hAnsi="標楷體" w:hint="eastAsia"/>
              </w:rPr>
              <w:t>木質裝潢設計施工之管理及行銷人員－木質裝潢設計與施工</w:t>
            </w:r>
          </w:p>
        </w:tc>
        <w:tc>
          <w:tcPr>
            <w:tcW w:w="2449" w:type="pct"/>
          </w:tcPr>
          <w:p w:rsidR="005B05A8" w:rsidRPr="00636D9E" w:rsidRDefault="005B05A8" w:rsidP="00DA5AF8">
            <w:r w:rsidRPr="00636D9E">
              <w:rPr>
                <w:rFonts w:ascii="標楷體" w:hAnsi="標楷體" w:cs="標楷體" w:hint="eastAsia"/>
                <w:kern w:val="0"/>
              </w:rPr>
              <w:t>木材組織學、家具製造學、家具製造學實習、</w:t>
            </w:r>
            <w:r w:rsidRPr="00636D9E">
              <w:rPr>
                <w:rFonts w:cs="標楷體" w:hint="eastAsia"/>
              </w:rPr>
              <w:t>木材膠合劑學、木材膠合劑學實習、木材塗料學、木材塗料學實習、膠合設計、木材塗裝技術、</w:t>
            </w:r>
            <w:r w:rsidRPr="00636D9E">
              <w:rPr>
                <w:rFonts w:ascii="標楷體" w:hAnsi="標楷體" w:cs="標楷體" w:hint="eastAsia"/>
                <w:kern w:val="0"/>
              </w:rPr>
              <w:t>木材劣化學、木材物理及力學、生物複合材料加工利用、</w:t>
            </w:r>
            <w:r w:rsidRPr="00636D9E">
              <w:rPr>
                <w:rFonts w:cs="新細明體" w:hint="eastAsia"/>
                <w:kern w:val="0"/>
              </w:rPr>
              <w:t>木材鑑別與分級及實習、木材改質及保存</w:t>
            </w:r>
          </w:p>
        </w:tc>
        <w:tc>
          <w:tcPr>
            <w:tcW w:w="1291" w:type="pct"/>
            <w:tcMar>
              <w:top w:w="80" w:type="dxa"/>
              <w:left w:w="80" w:type="dxa"/>
              <w:bottom w:w="80" w:type="dxa"/>
              <w:right w:w="150" w:type="dxa"/>
            </w:tcMar>
            <w:hideMark/>
          </w:tcPr>
          <w:p w:rsidR="005B05A8" w:rsidRPr="00636D9E" w:rsidRDefault="005B05A8" w:rsidP="00DA5AF8">
            <w:r w:rsidRPr="00636D9E">
              <w:rPr>
                <w:rFonts w:cs="標楷體" w:hint="eastAsia"/>
              </w:rPr>
              <w:t>電腦輔助設計、電腦輔助製造、行銷學、製圖學</w:t>
            </w:r>
          </w:p>
        </w:tc>
      </w:tr>
      <w:tr w:rsidR="005B05A8" w:rsidRPr="00636D9E" w:rsidTr="00DA5AF8">
        <w:trPr>
          <w:trHeight w:val="227"/>
        </w:trPr>
        <w:tc>
          <w:tcPr>
            <w:tcW w:w="1259" w:type="pct"/>
          </w:tcPr>
          <w:p w:rsidR="005B05A8" w:rsidRPr="00636D9E" w:rsidRDefault="005B05A8" w:rsidP="00DA5AF8">
            <w:pPr>
              <w:rPr>
                <w:rFonts w:ascii="標楷體" w:hAnsi="標楷體"/>
              </w:rPr>
            </w:pPr>
            <w:r w:rsidRPr="00636D9E">
              <w:rPr>
                <w:rFonts w:ascii="標楷體" w:hAnsi="標楷體" w:hint="eastAsia"/>
              </w:rPr>
              <w:t>家具、地板、建材木竹藝品製造等之研發、製程管理、品質管理及行銷人員－家具及木工藝品開發製造</w:t>
            </w:r>
          </w:p>
        </w:tc>
        <w:tc>
          <w:tcPr>
            <w:tcW w:w="2449" w:type="pct"/>
          </w:tcPr>
          <w:p w:rsidR="005B05A8" w:rsidRPr="00636D9E" w:rsidRDefault="005B05A8" w:rsidP="00DA5AF8">
            <w:r w:rsidRPr="00636D9E">
              <w:rPr>
                <w:rFonts w:ascii="標楷體" w:hAnsi="標楷體" w:cs="標楷體" w:hint="eastAsia"/>
                <w:kern w:val="0"/>
              </w:rPr>
              <w:t>木材組織學、</w:t>
            </w:r>
            <w:r w:rsidRPr="00636D9E">
              <w:rPr>
                <w:rFonts w:cs="新細明體" w:hint="eastAsia"/>
                <w:kern w:val="0"/>
              </w:rPr>
              <w:t>生物質利用概論、</w:t>
            </w:r>
            <w:r w:rsidRPr="00636D9E">
              <w:rPr>
                <w:rFonts w:ascii="標楷體" w:hAnsi="標楷體" w:cs="標楷體" w:hint="eastAsia"/>
                <w:kern w:val="0"/>
              </w:rPr>
              <w:t>家具製造學、家具製造學實習、</w:t>
            </w:r>
            <w:r w:rsidRPr="00636D9E">
              <w:rPr>
                <w:rFonts w:cs="標楷體" w:hint="eastAsia"/>
              </w:rPr>
              <w:t>木材膠合劑學、木材膠合劑學實習、木材塗料學、木材塗料學實習、膠合設計、木材塗裝技術、</w:t>
            </w:r>
            <w:r w:rsidRPr="00636D9E">
              <w:rPr>
                <w:rFonts w:ascii="標楷體" w:hAnsi="標楷體" w:cs="標楷體" w:hint="eastAsia"/>
                <w:kern w:val="0"/>
              </w:rPr>
              <w:t>木材劣化學、</w:t>
            </w:r>
            <w:r w:rsidRPr="00636D9E">
              <w:rPr>
                <w:rFonts w:cs="新細明體" w:hint="eastAsia"/>
                <w:kern w:val="0"/>
              </w:rPr>
              <w:t>木材乾燥學及實驗、</w:t>
            </w:r>
            <w:r w:rsidRPr="00636D9E">
              <w:rPr>
                <w:rFonts w:ascii="標楷體" w:hAnsi="標楷體" w:cs="標楷體" w:hint="eastAsia"/>
                <w:kern w:val="0"/>
              </w:rPr>
              <w:t>木材物理及力學、生物複合材料加工利用、</w:t>
            </w:r>
            <w:r w:rsidRPr="00636D9E">
              <w:rPr>
                <w:rFonts w:cs="新細明體" w:hint="eastAsia"/>
                <w:kern w:val="0"/>
              </w:rPr>
              <w:t>木材鑑別與分級及實習、木材改質及保存、林產工業安全與衛生、商用木材、世界經濟木材及實習</w:t>
            </w:r>
          </w:p>
        </w:tc>
        <w:tc>
          <w:tcPr>
            <w:tcW w:w="1291" w:type="pct"/>
            <w:tcMar>
              <w:top w:w="80" w:type="dxa"/>
              <w:left w:w="80" w:type="dxa"/>
              <w:bottom w:w="80" w:type="dxa"/>
              <w:right w:w="150" w:type="dxa"/>
            </w:tcMar>
          </w:tcPr>
          <w:p w:rsidR="005B05A8" w:rsidRPr="00636D9E" w:rsidRDefault="005B05A8" w:rsidP="00DA5AF8">
            <w:r w:rsidRPr="00636D9E">
              <w:rPr>
                <w:rFonts w:cs="標楷體" w:hint="eastAsia"/>
              </w:rPr>
              <w:t>電腦輔助設計、電腦輔助製造、行銷學、製圖學</w:t>
            </w:r>
          </w:p>
        </w:tc>
      </w:tr>
      <w:tr w:rsidR="005B05A8" w:rsidRPr="00636D9E" w:rsidTr="00DA5AF8">
        <w:trPr>
          <w:trHeight w:val="227"/>
        </w:trPr>
        <w:tc>
          <w:tcPr>
            <w:tcW w:w="1259" w:type="pct"/>
            <w:hideMark/>
          </w:tcPr>
          <w:p w:rsidR="005B05A8" w:rsidRDefault="005B05A8" w:rsidP="00DA5AF8">
            <w:pPr>
              <w:rPr>
                <w:rFonts w:ascii="標楷體" w:hAnsi="標楷體"/>
              </w:rPr>
            </w:pPr>
            <w:r w:rsidRPr="00636D9E">
              <w:rPr>
                <w:rFonts w:ascii="標楷體" w:hAnsi="標楷體" w:hint="eastAsia"/>
              </w:rPr>
              <w:t>公務人員(技士)－</w:t>
            </w:r>
          </w:p>
          <w:p w:rsidR="005B05A8" w:rsidRPr="00636D9E" w:rsidRDefault="005B05A8" w:rsidP="00DA5AF8">
            <w:pPr>
              <w:rPr>
                <w:rFonts w:ascii="標楷體" w:hAnsi="標楷體"/>
              </w:rPr>
            </w:pPr>
            <w:r w:rsidRPr="00636D9E">
              <w:rPr>
                <w:rFonts w:ascii="標楷體" w:hAnsi="標楷體" w:hint="eastAsia"/>
              </w:rPr>
              <w:t>高考林業技術類科</w:t>
            </w:r>
          </w:p>
        </w:tc>
        <w:tc>
          <w:tcPr>
            <w:tcW w:w="2449" w:type="pct"/>
          </w:tcPr>
          <w:p w:rsidR="005B05A8" w:rsidRPr="00636D9E" w:rsidRDefault="005B05A8" w:rsidP="00DA5AF8">
            <w:pPr>
              <w:rPr>
                <w:rFonts w:ascii="標楷體" w:hAnsi="標楷體"/>
              </w:rPr>
            </w:pPr>
            <w:r w:rsidRPr="00636D9E">
              <w:rPr>
                <w:rFonts w:ascii="標楷體" w:hAnsi="標楷體"/>
              </w:rPr>
              <w:t>林政學</w:t>
            </w:r>
            <w:r w:rsidRPr="00636D9E">
              <w:rPr>
                <w:rFonts w:ascii="標楷體" w:hAnsi="標楷體" w:hint="eastAsia"/>
              </w:rPr>
              <w:t>、樹木學、</w:t>
            </w:r>
            <w:hyperlink r:id="rId12" w:tgtFrame="_blank" w:history="1">
              <w:r w:rsidRPr="00636D9E">
                <w:rPr>
                  <w:rFonts w:ascii="標楷體" w:hAnsi="標楷體" w:hint="eastAsia"/>
                </w:rPr>
                <w:t>樹木學概論</w:t>
              </w:r>
            </w:hyperlink>
            <w:r w:rsidRPr="00636D9E">
              <w:rPr>
                <w:rFonts w:ascii="標楷體" w:hAnsi="標楷體"/>
              </w:rPr>
              <w:t>、育森學原理、</w:t>
            </w:r>
            <w:hyperlink r:id="rId13" w:tgtFrame="_blank" w:history="1">
              <w:r w:rsidRPr="00636D9E">
                <w:rPr>
                  <w:rFonts w:ascii="標楷體" w:hAnsi="標楷體" w:hint="eastAsia"/>
                </w:rPr>
                <w:t>育林學及實習</w:t>
              </w:r>
            </w:hyperlink>
            <w:r w:rsidRPr="00636D9E">
              <w:rPr>
                <w:rFonts w:ascii="標楷體" w:hAnsi="標楷體"/>
              </w:rPr>
              <w:t>、森林保護學</w:t>
            </w:r>
            <w:r w:rsidRPr="00636D9E">
              <w:rPr>
                <w:rFonts w:ascii="標楷體" w:hAnsi="標楷體" w:hint="eastAsia"/>
              </w:rPr>
              <w:t>、森林生態學、</w:t>
            </w:r>
            <w:hyperlink r:id="rId14" w:tgtFrame="_blank" w:history="1">
              <w:r w:rsidRPr="00636D9E">
                <w:rPr>
                  <w:rFonts w:ascii="標楷體" w:hAnsi="標楷體" w:hint="eastAsia"/>
                </w:rPr>
                <w:t>森林生態學實習</w:t>
              </w:r>
            </w:hyperlink>
            <w:r w:rsidRPr="00636D9E">
              <w:rPr>
                <w:rFonts w:ascii="標楷體" w:hAnsi="標楷體" w:hint="eastAsia"/>
              </w:rPr>
              <w:t>、</w:t>
            </w:r>
            <w:hyperlink r:id="rId15" w:tgtFrame="_blank" w:history="1">
              <w:r w:rsidRPr="00636D9E">
                <w:rPr>
                  <w:rFonts w:ascii="標楷體" w:hAnsi="標楷體" w:hint="eastAsia"/>
                </w:rPr>
                <w:t>林產學</w:t>
              </w:r>
            </w:hyperlink>
            <w:r w:rsidRPr="00636D9E">
              <w:rPr>
                <w:rFonts w:ascii="標楷體" w:hAnsi="標楷體" w:hint="eastAsia"/>
              </w:rPr>
              <w:t>、</w:t>
            </w:r>
            <w:hyperlink r:id="rId16" w:tgtFrame="_blank" w:history="1">
              <w:r w:rsidRPr="00636D9E">
                <w:rPr>
                  <w:rFonts w:ascii="標楷體" w:hAnsi="標楷體" w:hint="eastAsia"/>
                </w:rPr>
                <w:t>森林經營學</w:t>
              </w:r>
            </w:hyperlink>
            <w:r w:rsidRPr="00636D9E">
              <w:rPr>
                <w:rFonts w:ascii="標楷體" w:hAnsi="標楷體" w:hint="eastAsia"/>
              </w:rPr>
              <w:t>、</w:t>
            </w:r>
            <w:hyperlink r:id="rId17" w:tgtFrame="_blank" w:history="1">
              <w:r w:rsidRPr="00636D9E">
                <w:rPr>
                  <w:rFonts w:ascii="標楷體" w:hAnsi="標楷體" w:hint="eastAsia"/>
                </w:rPr>
                <w:t>森林經營學實習</w:t>
              </w:r>
            </w:hyperlink>
            <w:r w:rsidRPr="00636D9E">
              <w:rPr>
                <w:rFonts w:ascii="標楷體" w:hAnsi="標楷體"/>
              </w:rPr>
              <w:t>、森林資源評價學</w:t>
            </w:r>
          </w:p>
        </w:tc>
        <w:tc>
          <w:tcPr>
            <w:tcW w:w="1291" w:type="pct"/>
            <w:tcMar>
              <w:top w:w="80" w:type="dxa"/>
              <w:left w:w="80" w:type="dxa"/>
              <w:bottom w:w="80" w:type="dxa"/>
              <w:right w:w="150" w:type="dxa"/>
            </w:tcMar>
          </w:tcPr>
          <w:p w:rsidR="005B05A8" w:rsidRPr="00636D9E" w:rsidRDefault="005B05A8" w:rsidP="00DA5AF8">
            <w:pPr>
              <w:rPr>
                <w:rFonts w:ascii="標楷體" w:hAnsi="標楷體"/>
              </w:rPr>
            </w:pPr>
          </w:p>
        </w:tc>
      </w:tr>
      <w:tr w:rsidR="005B05A8" w:rsidRPr="00636D9E" w:rsidTr="00DA5AF8">
        <w:trPr>
          <w:trHeight w:val="227"/>
        </w:trPr>
        <w:tc>
          <w:tcPr>
            <w:tcW w:w="1259" w:type="pct"/>
            <w:hideMark/>
          </w:tcPr>
          <w:p w:rsidR="005B05A8" w:rsidRDefault="005B05A8" w:rsidP="00DA5AF8">
            <w:pPr>
              <w:rPr>
                <w:rFonts w:ascii="標楷體" w:hAnsi="標楷體"/>
              </w:rPr>
            </w:pPr>
            <w:r w:rsidRPr="00636D9E">
              <w:rPr>
                <w:rFonts w:ascii="標楷體" w:hAnsi="標楷體" w:hint="eastAsia"/>
              </w:rPr>
              <w:t>公務人員(技佐)－</w:t>
            </w:r>
          </w:p>
          <w:p w:rsidR="005B05A8" w:rsidRPr="00636D9E" w:rsidRDefault="005B05A8" w:rsidP="00DA5AF8">
            <w:pPr>
              <w:rPr>
                <w:rFonts w:ascii="標楷體" w:hAnsi="標楷體"/>
              </w:rPr>
            </w:pPr>
            <w:r w:rsidRPr="00636D9E">
              <w:rPr>
                <w:rFonts w:ascii="標楷體" w:hAnsi="標楷體" w:hint="eastAsia"/>
              </w:rPr>
              <w:t>普考林業技術類科</w:t>
            </w:r>
          </w:p>
        </w:tc>
        <w:tc>
          <w:tcPr>
            <w:tcW w:w="2449" w:type="pct"/>
          </w:tcPr>
          <w:p w:rsidR="005B05A8" w:rsidRPr="00636D9E" w:rsidRDefault="005B05A8" w:rsidP="00DA5AF8">
            <w:pPr>
              <w:rPr>
                <w:rFonts w:ascii="標楷體" w:hAnsi="標楷體"/>
              </w:rPr>
            </w:pPr>
            <w:hyperlink r:id="rId18" w:tgtFrame="_blank" w:history="1">
              <w:r w:rsidRPr="00636D9E">
                <w:rPr>
                  <w:rFonts w:ascii="標楷體" w:hAnsi="標楷體" w:hint="eastAsia"/>
                </w:rPr>
                <w:t>育林學及實習</w:t>
              </w:r>
            </w:hyperlink>
            <w:r w:rsidRPr="00636D9E">
              <w:rPr>
                <w:rFonts w:ascii="標楷體" w:hAnsi="標楷體"/>
              </w:rPr>
              <w:t>、森林保護學</w:t>
            </w:r>
            <w:r w:rsidRPr="00636D9E">
              <w:rPr>
                <w:rFonts w:ascii="標楷體" w:hAnsi="標楷體" w:hint="eastAsia"/>
              </w:rPr>
              <w:t>、森林生態學、</w:t>
            </w:r>
            <w:hyperlink r:id="rId19" w:tgtFrame="_blank" w:history="1">
              <w:r w:rsidRPr="00636D9E">
                <w:rPr>
                  <w:rFonts w:ascii="標楷體" w:hAnsi="標楷體" w:hint="eastAsia"/>
                </w:rPr>
                <w:t>森林生態學實習</w:t>
              </w:r>
            </w:hyperlink>
            <w:r w:rsidRPr="00636D9E">
              <w:rPr>
                <w:rFonts w:ascii="標楷體" w:hAnsi="標楷體" w:hint="eastAsia"/>
              </w:rPr>
              <w:t>、</w:t>
            </w:r>
            <w:hyperlink r:id="rId20" w:tgtFrame="_blank" w:history="1">
              <w:r w:rsidRPr="00636D9E">
                <w:rPr>
                  <w:rFonts w:ascii="標楷體" w:hAnsi="標楷體" w:hint="eastAsia"/>
                </w:rPr>
                <w:t>林產學</w:t>
              </w:r>
            </w:hyperlink>
            <w:r w:rsidRPr="00636D9E">
              <w:rPr>
                <w:rFonts w:ascii="標楷體" w:hAnsi="標楷體" w:hint="eastAsia"/>
              </w:rPr>
              <w:t>、</w:t>
            </w:r>
            <w:hyperlink r:id="rId21" w:tgtFrame="_blank" w:history="1">
              <w:r w:rsidRPr="00636D9E">
                <w:rPr>
                  <w:rFonts w:ascii="標楷體" w:hAnsi="標楷體" w:hint="eastAsia"/>
                </w:rPr>
                <w:t>森林經營學</w:t>
              </w:r>
            </w:hyperlink>
            <w:r w:rsidRPr="00636D9E">
              <w:rPr>
                <w:rFonts w:ascii="標楷體" w:hAnsi="標楷體" w:hint="eastAsia"/>
              </w:rPr>
              <w:t>、</w:t>
            </w:r>
            <w:hyperlink r:id="rId22" w:tgtFrame="_blank" w:history="1">
              <w:r w:rsidRPr="00636D9E">
                <w:rPr>
                  <w:rFonts w:ascii="標楷體" w:hAnsi="標楷體" w:hint="eastAsia"/>
                </w:rPr>
                <w:t>森林經營學實習</w:t>
              </w:r>
            </w:hyperlink>
            <w:r w:rsidRPr="00636D9E">
              <w:rPr>
                <w:rFonts w:ascii="標楷體" w:hAnsi="標楷體"/>
              </w:rPr>
              <w:t>、森林資源評價學</w:t>
            </w:r>
          </w:p>
        </w:tc>
        <w:tc>
          <w:tcPr>
            <w:tcW w:w="1291" w:type="pct"/>
            <w:tcMar>
              <w:top w:w="80" w:type="dxa"/>
              <w:left w:w="80" w:type="dxa"/>
              <w:bottom w:w="80" w:type="dxa"/>
              <w:right w:w="150" w:type="dxa"/>
            </w:tcMar>
          </w:tcPr>
          <w:p w:rsidR="005B05A8" w:rsidRPr="00636D9E" w:rsidRDefault="005B05A8" w:rsidP="00DA5AF8">
            <w:pPr>
              <w:rPr>
                <w:rFonts w:ascii="標楷體" w:hAnsi="標楷體"/>
              </w:rPr>
            </w:pPr>
          </w:p>
        </w:tc>
      </w:tr>
      <w:tr w:rsidR="005B05A8" w:rsidRPr="00636D9E" w:rsidTr="00DA5AF8">
        <w:trPr>
          <w:trHeight w:val="227"/>
        </w:trPr>
        <w:tc>
          <w:tcPr>
            <w:tcW w:w="1259" w:type="pct"/>
            <w:hideMark/>
          </w:tcPr>
          <w:p w:rsidR="005B05A8" w:rsidRPr="00636D9E" w:rsidRDefault="005B05A8" w:rsidP="00DA5AF8">
            <w:r w:rsidRPr="00636D9E">
              <w:rPr>
                <w:rFonts w:hint="eastAsia"/>
              </w:rPr>
              <w:t>研究</w:t>
            </w:r>
            <w:r>
              <w:rPr>
                <w:rFonts w:hint="eastAsia"/>
              </w:rPr>
              <w:t>計畫</w:t>
            </w:r>
            <w:r w:rsidRPr="00636D9E">
              <w:rPr>
                <w:rFonts w:hint="eastAsia"/>
              </w:rPr>
              <w:t>助理</w:t>
            </w:r>
            <w:r>
              <w:rPr>
                <w:rFonts w:hint="eastAsia"/>
              </w:rPr>
              <w:t>－</w:t>
            </w:r>
          </w:p>
          <w:p w:rsidR="005B05A8" w:rsidRPr="00636D9E" w:rsidRDefault="005B05A8" w:rsidP="00DA5AF8">
            <w:pPr>
              <w:rPr>
                <w:rFonts w:ascii="標楷體" w:hAnsi="標楷體"/>
              </w:rPr>
            </w:pPr>
            <w:r w:rsidRPr="00636D9E">
              <w:rPr>
                <w:rFonts w:hint="eastAsia"/>
              </w:rPr>
              <w:t>科</w:t>
            </w:r>
            <w:r>
              <w:rPr>
                <w:rFonts w:hint="eastAsia"/>
              </w:rPr>
              <w:t>技部</w:t>
            </w:r>
            <w:r w:rsidRPr="00636D9E">
              <w:rPr>
                <w:rFonts w:hint="eastAsia"/>
              </w:rPr>
              <w:t>、農委會、林試所、農試所等</w:t>
            </w:r>
            <w:r>
              <w:rPr>
                <w:rFonts w:hint="eastAsia"/>
              </w:rPr>
              <w:t>研究助理</w:t>
            </w:r>
          </w:p>
        </w:tc>
        <w:tc>
          <w:tcPr>
            <w:tcW w:w="2449" w:type="pct"/>
          </w:tcPr>
          <w:p w:rsidR="005B05A8" w:rsidRPr="00636D9E" w:rsidRDefault="005B05A8" w:rsidP="00DA5AF8">
            <w:pPr>
              <w:rPr>
                <w:rFonts w:ascii="標楷體" w:hAnsi="標楷體"/>
              </w:rPr>
            </w:pPr>
            <w:r>
              <w:t>除木材科學組必修課程外，依研究計畫領域不同，自行選修相關課程。</w:t>
            </w:r>
          </w:p>
        </w:tc>
        <w:tc>
          <w:tcPr>
            <w:tcW w:w="1291" w:type="pct"/>
            <w:tcMar>
              <w:top w:w="80" w:type="dxa"/>
              <w:left w:w="80" w:type="dxa"/>
              <w:bottom w:w="80" w:type="dxa"/>
              <w:right w:w="150" w:type="dxa"/>
            </w:tcMar>
          </w:tcPr>
          <w:p w:rsidR="005B05A8" w:rsidRPr="00636D9E" w:rsidRDefault="005B05A8" w:rsidP="00DA5AF8">
            <w:pPr>
              <w:rPr>
                <w:rFonts w:ascii="標楷體" w:hAnsi="標楷體"/>
              </w:rPr>
            </w:pPr>
          </w:p>
        </w:tc>
      </w:tr>
    </w:tbl>
    <w:p w:rsidR="00D17CE6" w:rsidRPr="005B05A8" w:rsidRDefault="00D17CE6"/>
    <w:sectPr w:rsidR="00D17CE6" w:rsidRPr="005B05A8" w:rsidSect="007D7FA5">
      <w:headerReference w:type="default" r:id="rId23"/>
      <w:footerReference w:type="default" r:id="rId24"/>
      <w:pgSz w:w="11906" w:h="16838" w:code="9"/>
      <w:pgMar w:top="1418" w:right="851" w:bottom="1418"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39E" w:rsidRDefault="00B0539E" w:rsidP="005B05A8">
      <w:pPr>
        <w:spacing w:line="240" w:lineRule="auto"/>
      </w:pPr>
      <w:r>
        <w:separator/>
      </w:r>
    </w:p>
  </w:endnote>
  <w:endnote w:type="continuationSeparator" w:id="0">
    <w:p w:rsidR="00B0539E" w:rsidRDefault="00B0539E" w:rsidP="005B0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73D" w:rsidRDefault="00B0539E">
    <w:pPr>
      <w:pStyle w:val="a3"/>
      <w:jc w:val="center"/>
    </w:pPr>
    <w:r>
      <w:fldChar w:fldCharType="begin"/>
    </w:r>
    <w:r>
      <w:instrText>PAGE   \* MERGEFORMAT</w:instrText>
    </w:r>
    <w:r>
      <w:fldChar w:fldCharType="separate"/>
    </w:r>
    <w:r w:rsidRPr="00B0539E">
      <w:rPr>
        <w:noProof/>
        <w:lang w:val="zh-TW"/>
      </w:rPr>
      <w:t>1</w:t>
    </w:r>
    <w:r>
      <w:fldChar w:fldCharType="end"/>
    </w:r>
  </w:p>
  <w:p w:rsidR="0082473D" w:rsidRDefault="00B0539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39E" w:rsidRDefault="00B0539E" w:rsidP="005B05A8">
      <w:pPr>
        <w:spacing w:line="240" w:lineRule="auto"/>
      </w:pPr>
      <w:r>
        <w:separator/>
      </w:r>
    </w:p>
  </w:footnote>
  <w:footnote w:type="continuationSeparator" w:id="0">
    <w:p w:rsidR="00B0539E" w:rsidRDefault="00B0539E" w:rsidP="005B05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A3" w:rsidRDefault="002909A3" w:rsidP="002909A3">
    <w:pPr>
      <w:pStyle w:val="a5"/>
      <w:jc w:val="right"/>
    </w:pPr>
    <w:r>
      <w:rPr>
        <w:rFonts w:hint="eastAsia"/>
      </w:rPr>
      <w:t>106-4</w:t>
    </w:r>
    <w:r>
      <w:rPr>
        <w:rFonts w:hint="eastAsia"/>
      </w:rPr>
      <w:t>課程委員會決議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F1B"/>
    <w:multiLevelType w:val="hybridMultilevel"/>
    <w:tmpl w:val="112ACFF0"/>
    <w:lvl w:ilvl="0" w:tplc="DF7C15F0">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08A3E1D"/>
    <w:multiLevelType w:val="hybridMultilevel"/>
    <w:tmpl w:val="650AD13A"/>
    <w:lvl w:ilvl="0" w:tplc="48D6C562">
      <w:start w:val="1"/>
      <w:numFmt w:val="taiwaneseCountingThousand"/>
      <w:lvlText w:val="(%1)"/>
      <w:lvlJc w:val="left"/>
      <w:pPr>
        <w:ind w:left="380" w:hanging="380"/>
      </w:pPr>
      <w:rPr>
        <w:rFonts w:ascii="Calibri" w:hAnsi="Calibri"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5A8"/>
    <w:rsid w:val="001955FF"/>
    <w:rsid w:val="002909A3"/>
    <w:rsid w:val="005B05A8"/>
    <w:rsid w:val="007223D1"/>
    <w:rsid w:val="007410F2"/>
    <w:rsid w:val="00743A04"/>
    <w:rsid w:val="00766AEE"/>
    <w:rsid w:val="00A40E67"/>
    <w:rsid w:val="00A81FA8"/>
    <w:rsid w:val="00AE5EE7"/>
    <w:rsid w:val="00B0539E"/>
    <w:rsid w:val="00C53539"/>
    <w:rsid w:val="00D17CE6"/>
    <w:rsid w:val="00FF7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A8"/>
    <w:pPr>
      <w:widowControl w:val="0"/>
      <w:spacing w:line="400" w:lineRule="exact"/>
      <w:jc w:val="both"/>
    </w:pPr>
    <w:rPr>
      <w:rFonts w:ascii="Times New Roman" w:eastAsia="標楷體" w:hAnsi="Times New Roman" w:cs="Times New Roman"/>
      <w:spacing w:val="-1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05A8"/>
    <w:pPr>
      <w:tabs>
        <w:tab w:val="center" w:pos="4153"/>
        <w:tab w:val="right" w:pos="8306"/>
      </w:tabs>
      <w:snapToGrid w:val="0"/>
    </w:pPr>
    <w:rPr>
      <w:sz w:val="20"/>
      <w:szCs w:val="20"/>
    </w:rPr>
  </w:style>
  <w:style w:type="character" w:customStyle="1" w:styleId="a4">
    <w:name w:val="頁尾 字元"/>
    <w:basedOn w:val="a0"/>
    <w:link w:val="a3"/>
    <w:uiPriority w:val="99"/>
    <w:rsid w:val="005B05A8"/>
    <w:rPr>
      <w:rFonts w:ascii="Times New Roman" w:eastAsia="標楷體" w:hAnsi="Times New Roman" w:cs="Times New Roman"/>
      <w:spacing w:val="-10"/>
      <w:sz w:val="20"/>
      <w:szCs w:val="20"/>
    </w:rPr>
  </w:style>
  <w:style w:type="paragraph" w:styleId="a5">
    <w:name w:val="header"/>
    <w:basedOn w:val="a"/>
    <w:link w:val="a6"/>
    <w:rsid w:val="005B05A8"/>
    <w:pPr>
      <w:tabs>
        <w:tab w:val="center" w:pos="4153"/>
        <w:tab w:val="right" w:pos="8306"/>
      </w:tabs>
      <w:snapToGrid w:val="0"/>
    </w:pPr>
    <w:rPr>
      <w:sz w:val="20"/>
      <w:szCs w:val="20"/>
    </w:rPr>
  </w:style>
  <w:style w:type="character" w:customStyle="1" w:styleId="a6">
    <w:name w:val="頁首 字元"/>
    <w:basedOn w:val="a0"/>
    <w:link w:val="a5"/>
    <w:rsid w:val="005B05A8"/>
    <w:rPr>
      <w:rFonts w:ascii="Times New Roman" w:eastAsia="標楷體" w:hAnsi="Times New Roman" w:cs="Times New Roman"/>
      <w:spacing w:val="-10"/>
      <w:sz w:val="20"/>
      <w:szCs w:val="20"/>
    </w:rPr>
  </w:style>
  <w:style w:type="paragraph" w:customStyle="1" w:styleId="a7">
    <w:name w:val=" 字元"/>
    <w:basedOn w:val="a"/>
    <w:autoRedefine/>
    <w:rsid w:val="005B05A8"/>
    <w:pPr>
      <w:widowControl/>
      <w:spacing w:after="160" w:line="240" w:lineRule="exact"/>
      <w:jc w:val="left"/>
    </w:pPr>
    <w:rPr>
      <w:rFonts w:ascii="Verdana" w:eastAsia="新細明體" w:hAnsi="Verdana"/>
      <w:color w:val="222288"/>
      <w:spacing w:val="0"/>
      <w:kern w:val="0"/>
      <w:sz w:val="20"/>
      <w:szCs w:val="20"/>
      <w:lang w:eastAsia="zh-CN" w:bidi="hi-IN"/>
    </w:rPr>
  </w:style>
  <w:style w:type="paragraph" w:styleId="a8">
    <w:name w:val="List Paragraph"/>
    <w:basedOn w:val="a"/>
    <w:uiPriority w:val="34"/>
    <w:qFormat/>
    <w:rsid w:val="005B05A8"/>
    <w:pPr>
      <w:spacing w:line="240" w:lineRule="auto"/>
      <w:ind w:leftChars="200" w:left="480"/>
      <w:jc w:val="left"/>
    </w:pPr>
    <w:rPr>
      <w:rFonts w:ascii="Calibri" w:eastAsia="新細明體" w:hAnsi="Calibri"/>
      <w:spacing w:val="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A8"/>
    <w:pPr>
      <w:widowControl w:val="0"/>
      <w:spacing w:line="400" w:lineRule="exact"/>
      <w:jc w:val="both"/>
    </w:pPr>
    <w:rPr>
      <w:rFonts w:ascii="Times New Roman" w:eastAsia="標楷體" w:hAnsi="Times New Roman" w:cs="Times New Roman"/>
      <w:spacing w:val="-1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B05A8"/>
    <w:pPr>
      <w:tabs>
        <w:tab w:val="center" w:pos="4153"/>
        <w:tab w:val="right" w:pos="8306"/>
      </w:tabs>
      <w:snapToGrid w:val="0"/>
    </w:pPr>
    <w:rPr>
      <w:sz w:val="20"/>
      <w:szCs w:val="20"/>
    </w:rPr>
  </w:style>
  <w:style w:type="character" w:customStyle="1" w:styleId="a4">
    <w:name w:val="頁尾 字元"/>
    <w:basedOn w:val="a0"/>
    <w:link w:val="a3"/>
    <w:uiPriority w:val="99"/>
    <w:rsid w:val="005B05A8"/>
    <w:rPr>
      <w:rFonts w:ascii="Times New Roman" w:eastAsia="標楷體" w:hAnsi="Times New Roman" w:cs="Times New Roman"/>
      <w:spacing w:val="-10"/>
      <w:sz w:val="20"/>
      <w:szCs w:val="20"/>
    </w:rPr>
  </w:style>
  <w:style w:type="paragraph" w:styleId="a5">
    <w:name w:val="header"/>
    <w:basedOn w:val="a"/>
    <w:link w:val="a6"/>
    <w:rsid w:val="005B05A8"/>
    <w:pPr>
      <w:tabs>
        <w:tab w:val="center" w:pos="4153"/>
        <w:tab w:val="right" w:pos="8306"/>
      </w:tabs>
      <w:snapToGrid w:val="0"/>
    </w:pPr>
    <w:rPr>
      <w:sz w:val="20"/>
      <w:szCs w:val="20"/>
    </w:rPr>
  </w:style>
  <w:style w:type="character" w:customStyle="1" w:styleId="a6">
    <w:name w:val="頁首 字元"/>
    <w:basedOn w:val="a0"/>
    <w:link w:val="a5"/>
    <w:rsid w:val="005B05A8"/>
    <w:rPr>
      <w:rFonts w:ascii="Times New Roman" w:eastAsia="標楷體" w:hAnsi="Times New Roman" w:cs="Times New Roman"/>
      <w:spacing w:val="-10"/>
      <w:sz w:val="20"/>
      <w:szCs w:val="20"/>
    </w:rPr>
  </w:style>
  <w:style w:type="paragraph" w:customStyle="1" w:styleId="a7">
    <w:name w:val=" 字元"/>
    <w:basedOn w:val="a"/>
    <w:autoRedefine/>
    <w:rsid w:val="005B05A8"/>
    <w:pPr>
      <w:widowControl/>
      <w:spacing w:after="160" w:line="240" w:lineRule="exact"/>
      <w:jc w:val="left"/>
    </w:pPr>
    <w:rPr>
      <w:rFonts w:ascii="Verdana" w:eastAsia="新細明體" w:hAnsi="Verdana"/>
      <w:color w:val="222288"/>
      <w:spacing w:val="0"/>
      <w:kern w:val="0"/>
      <w:sz w:val="20"/>
      <w:szCs w:val="20"/>
      <w:lang w:eastAsia="zh-CN" w:bidi="hi-IN"/>
    </w:rPr>
  </w:style>
  <w:style w:type="paragraph" w:styleId="a8">
    <w:name w:val="List Paragraph"/>
    <w:basedOn w:val="a"/>
    <w:uiPriority w:val="34"/>
    <w:qFormat/>
    <w:rsid w:val="005B05A8"/>
    <w:pPr>
      <w:spacing w:line="240" w:lineRule="auto"/>
      <w:ind w:leftChars="200" w:left="480"/>
      <w:jc w:val="left"/>
    </w:pPr>
    <w:rPr>
      <w:rFonts w:ascii="Calibri" w:eastAsia="新細明體" w:hAnsi="Calibri"/>
      <w:spacing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40.120.3.88/map/faces/department/classdtl.jsp?courseid=30517&amp;dept=U33A" TargetMode="External"/><Relationship Id="rId13" Type="http://schemas.openxmlformats.org/officeDocument/2006/relationships/hyperlink" Target="http://140.120.3.88/map/faces/department/classdtl.jsp?courseid=33604&amp;dept=U33A" TargetMode="External"/><Relationship Id="rId18" Type="http://schemas.openxmlformats.org/officeDocument/2006/relationships/hyperlink" Target="http://140.120.3.88/map/faces/department/classdtl.jsp?courseid=33604&amp;dept=U33A"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140.120.3.88/map/faces/department/classdtl.jsp?courseid=99010&amp;dept=U33A" TargetMode="External"/><Relationship Id="rId7" Type="http://schemas.openxmlformats.org/officeDocument/2006/relationships/endnotes" Target="endnotes.xml"/><Relationship Id="rId12" Type="http://schemas.openxmlformats.org/officeDocument/2006/relationships/hyperlink" Target="http://140.120.3.88/map/faces/department/classdtl.jsp?courseid=33755&amp;dept=U33A" TargetMode="External"/><Relationship Id="rId17" Type="http://schemas.openxmlformats.org/officeDocument/2006/relationships/hyperlink" Target="http://140.120.3.88/map/faces/department/classdtl.jsp?courseid=33872&amp;dept=U33A"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140.120.3.88/map/faces/department/classdtl.jsp?courseid=99010&amp;dept=U33A" TargetMode="External"/><Relationship Id="rId20" Type="http://schemas.openxmlformats.org/officeDocument/2006/relationships/hyperlink" Target="http://140.120.3.88/map/faces/department/classdtl.jsp?courseid=33828&amp;dept=U33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40.120.3.88/map/faces/department/classdtl.jsp?courseid=31905&amp;dept=U33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140.120.3.88/map/faces/department/classdtl.jsp?courseid=33828&amp;dept=U33A" TargetMode="External"/><Relationship Id="rId23" Type="http://schemas.openxmlformats.org/officeDocument/2006/relationships/header" Target="header1.xml"/><Relationship Id="rId10" Type="http://schemas.openxmlformats.org/officeDocument/2006/relationships/hyperlink" Target="http://140.120.3.88/map/faces/department/classdtl.jsp?courseid=01524&amp;dept=U33A" TargetMode="External"/><Relationship Id="rId19" Type="http://schemas.openxmlformats.org/officeDocument/2006/relationships/hyperlink" Target="http://140.120.3.88/map/faces/department/classdtl.jsp?courseid=33821&amp;dept=U33A" TargetMode="External"/><Relationship Id="rId4" Type="http://schemas.openxmlformats.org/officeDocument/2006/relationships/settings" Target="settings.xml"/><Relationship Id="rId9" Type="http://schemas.openxmlformats.org/officeDocument/2006/relationships/hyperlink" Target="http://140.120.3.88/map/faces/department/classdtl.jsp?courseid=01081&amp;dept=U33A" TargetMode="External"/><Relationship Id="rId14" Type="http://schemas.openxmlformats.org/officeDocument/2006/relationships/hyperlink" Target="http://140.120.3.88/map/faces/department/classdtl.jsp?courseid=33821&amp;dept=U33A" TargetMode="External"/><Relationship Id="rId22" Type="http://schemas.openxmlformats.org/officeDocument/2006/relationships/hyperlink" Target="http://140.120.3.88/map/faces/department/classdtl.jsp?courseid=33872&amp;dept=U33A"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843</Words>
  <Characters>4809</Characters>
  <Application>Microsoft Office Word</Application>
  <DocSecurity>0</DocSecurity>
  <Lines>40</Lines>
  <Paragraphs>11</Paragraphs>
  <ScaleCrop>false</ScaleCrop>
  <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6</cp:revision>
  <dcterms:created xsi:type="dcterms:W3CDTF">2018-04-10T07:56:00Z</dcterms:created>
  <dcterms:modified xsi:type="dcterms:W3CDTF">2018-04-10T08:00:00Z</dcterms:modified>
</cp:coreProperties>
</file>