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25"/>
        <w:gridCol w:w="6015"/>
        <w:gridCol w:w="2610"/>
        <w:tblGridChange w:id="0">
          <w:tblGrid>
            <w:gridCol w:w="1425"/>
            <w:gridCol w:w="6015"/>
            <w:gridCol w:w="261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Course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Outline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Department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Wood Science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Note: 2023 2nd Course Meeting - The courses 'Lab of Pulping' and 'Papermaking Laboratory' have been changed to electives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Educational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Cultivate professionals in the sustainable utilization of forest resources and biological materials with integration, innovation capabilities and international perspectives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Student’s Core 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Corresponding to Educational Objectives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Basic knowledge and skills in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Theories and practices in characteristics of biomaterial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Theories and practices in the development and application of forest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Theories and practices of functional biomaterials (including pulp and paper)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Theories and practices of bioenergy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3C">
      <w:pPr>
        <w:widowControl w:val="1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center"/>
        <w:tblLayout w:type="fixed"/>
        <w:tblLook w:val="0000"/>
      </w:tblPr>
      <w:tblGrid>
        <w:gridCol w:w="1845"/>
        <w:gridCol w:w="2010"/>
        <w:gridCol w:w="465"/>
        <w:gridCol w:w="510"/>
        <w:gridCol w:w="465"/>
        <w:gridCol w:w="450"/>
        <w:gridCol w:w="1680"/>
        <w:gridCol w:w="840"/>
        <w:gridCol w:w="1410"/>
        <w:gridCol w:w="825"/>
        <w:tblGridChange w:id="0">
          <w:tblGrid>
            <w:gridCol w:w="1845"/>
            <w:gridCol w:w="2010"/>
            <w:gridCol w:w="465"/>
            <w:gridCol w:w="510"/>
            <w:gridCol w:w="465"/>
            <w:gridCol w:w="450"/>
            <w:gridCol w:w="1680"/>
            <w:gridCol w:w="840"/>
            <w:gridCol w:w="1410"/>
            <w:gridCol w:w="82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Chinese Name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English Name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Planning points (See note)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Corresponding core competency No.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Sugges-ted grade level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Offering department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cc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College Core Courses (If not exempted, please state compulsory or electives)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cc" w:val="clea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Compulsory Courses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普通化學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General Chemistry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1-20,2-20,3-20</w:t>
            </w:r>
          </w:p>
          <w:p w:rsidR="00000000" w:rsidDel="00000000" w:rsidP="00000000" w:rsidRDefault="00000000" w:rsidRPr="00000000" w14:paraId="0000008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4-20,5-20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微積分(一)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Calculus(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Applied 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微積分(二)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Calculus(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Applied Mathematics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木材組織學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Wood Anatomy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0A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木材組織學實驗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Wood Anatomy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0A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樹木學概論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Dendrology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木材物理及力學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Wood Physics and Mechanics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1-10,2-40,3-20</w:t>
            </w:r>
          </w:p>
          <w:p w:rsidR="00000000" w:rsidDel="00000000" w:rsidP="00000000" w:rsidRDefault="00000000" w:rsidRPr="00000000" w14:paraId="000000C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4-15,5-15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木材物理及力學實驗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Wood Physics and Mechanics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1-10,2-40,3-20</w:t>
            </w:r>
          </w:p>
          <w:p w:rsidR="00000000" w:rsidDel="00000000" w:rsidP="00000000" w:rsidRDefault="00000000" w:rsidRPr="00000000" w14:paraId="000000C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4-15,5-15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木材化學及實驗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Wood Chemistry with Lab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1-20,2-20,3-20</w:t>
            </w:r>
          </w:p>
          <w:p w:rsidR="00000000" w:rsidDel="00000000" w:rsidP="00000000" w:rsidRDefault="00000000" w:rsidRPr="00000000" w14:paraId="000000D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4-20,5-20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木材膠合劑學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Wood Adhesives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0E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木材膠合劑學實習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Wood Adhesives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0E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製漿學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Pulping Process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1-10,2-20,3-20</w:t>
            </w:r>
          </w:p>
          <w:p w:rsidR="00000000" w:rsidDel="00000000" w:rsidP="00000000" w:rsidRDefault="00000000" w:rsidRPr="00000000" w14:paraId="000000F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造紙學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Papermaking Science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1-10,2-20,3-20</w:t>
            </w:r>
          </w:p>
          <w:p w:rsidR="00000000" w:rsidDel="00000000" w:rsidP="00000000" w:rsidRDefault="00000000" w:rsidRPr="00000000" w14:paraId="0000010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木材塗料學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Wood Coatings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1-10,2-30,3-20</w:t>
            </w:r>
          </w:p>
          <w:p w:rsidR="00000000" w:rsidDel="00000000" w:rsidP="00000000" w:rsidRDefault="00000000" w:rsidRPr="00000000" w14:paraId="0000010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4-30,5-10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木材塗料學實習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Wood Coatings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1-10,2-30,3-20</w:t>
            </w:r>
          </w:p>
          <w:p w:rsidR="00000000" w:rsidDel="00000000" w:rsidP="00000000" w:rsidRDefault="00000000" w:rsidRPr="00000000" w14:paraId="0000011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4-30,5-10,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生物複合材料加工利用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Processing and Utilization of Bio-Based Composites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1-20,2-20,3-20</w:t>
            </w:r>
          </w:p>
          <w:p w:rsidR="00000000" w:rsidDel="00000000" w:rsidP="00000000" w:rsidRDefault="00000000" w:rsidRPr="00000000" w14:paraId="0000012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生物複合材料加工利用實習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Processing and Utilization of Bio-Based Composites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1-20,2-20,3-20</w:t>
            </w:r>
          </w:p>
          <w:p w:rsidR="00000000" w:rsidDel="00000000" w:rsidP="00000000" w:rsidRDefault="00000000" w:rsidRPr="00000000" w14:paraId="0000012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專題討論(一)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Seminar (Ι)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2-25,3-25,4-25</w:t>
            </w:r>
          </w:p>
          <w:p w:rsidR="00000000" w:rsidDel="00000000" w:rsidP="00000000" w:rsidRDefault="00000000" w:rsidRPr="00000000" w14:paraId="0000013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專題討論(二)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Seminar (Π)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2-25,3-25,4-25</w:t>
            </w:r>
          </w:p>
          <w:p w:rsidR="00000000" w:rsidDel="00000000" w:rsidP="00000000" w:rsidRDefault="00000000" w:rsidRPr="00000000" w14:paraId="0000014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5-25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森林學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1-60,2-10,3-10,</w:t>
            </w:r>
          </w:p>
          <w:p w:rsidR="00000000" w:rsidDel="00000000" w:rsidP="00000000" w:rsidRDefault="00000000" w:rsidRPr="00000000" w14:paraId="0000014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4-10,5-10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生質能源實習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Biomass Energy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2-5,5-95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生質能源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Biomass Energy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2-5,5-95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普通物理學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General Physics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有機化學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Organic Chemistry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統計學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Statistics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2013-S2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added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能高森林講座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Nenggao Forestry Lecture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1-20,2-20,3-20</w:t>
            </w:r>
          </w:p>
          <w:p w:rsidR="00000000" w:rsidDel="00000000" w:rsidP="00000000" w:rsidRDefault="00000000" w:rsidRPr="00000000" w14:paraId="0000018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4-20,5-20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-S2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added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木質結構設計學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Wood Construction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1-20,2-20,4-60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2015-S2 added; 2016-M5 name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木質結構設計學實習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of Wood Construction Design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1-20,2-20,4-60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2016-S2 added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生物材料保存與改質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Preservation and Modification of Biomaterials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1A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AE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2015 name change &amp; made compulsory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普通化學實驗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General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1-40,2-15,3-15</w:t>
            </w:r>
          </w:p>
          <w:p w:rsidR="00000000" w:rsidDel="00000000" w:rsidP="00000000" w:rsidRDefault="00000000" w:rsidRPr="00000000" w14:paraId="000001B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4-15,5-15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-M1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made compulsory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5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5"/>
        <w:gridCol w:w="1965"/>
        <w:gridCol w:w="2235"/>
        <w:gridCol w:w="450"/>
        <w:gridCol w:w="495"/>
        <w:gridCol w:w="450"/>
        <w:gridCol w:w="420"/>
        <w:gridCol w:w="1380"/>
        <w:gridCol w:w="870"/>
        <w:gridCol w:w="1050"/>
        <w:gridCol w:w="1140"/>
        <w:tblGridChange w:id="0">
          <w:tblGrid>
            <w:gridCol w:w="105"/>
            <w:gridCol w:w="1965"/>
            <w:gridCol w:w="2235"/>
            <w:gridCol w:w="450"/>
            <w:gridCol w:w="495"/>
            <w:gridCol w:w="450"/>
            <w:gridCol w:w="420"/>
            <w:gridCol w:w="1380"/>
            <w:gridCol w:w="870"/>
            <w:gridCol w:w="1050"/>
            <w:gridCol w:w="11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Chinese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English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Planning points (See note)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Correspond-ing core competency No.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Sugges-ted grade level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Offering departm-ent</w:t>
            </w:r>
          </w:p>
        </w:tc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1"/>
            <w:tcBorders>
              <w:left w:color="000000" w:space="0" w:sz="6" w:val="single"/>
              <w:bottom w:color="000000" w:space="0" w:sz="4" w:val="single"/>
            </w:tcBorders>
            <w:shd w:fill="ff99cc" w:val="clear"/>
          </w:tcPr>
          <w:p w:rsidR="00000000" w:rsidDel="00000000" w:rsidP="00000000" w:rsidRDefault="00000000" w:rsidRPr="00000000" w14:paraId="000001D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99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Elective Courses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E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製漿學實驗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E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of Pulping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E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E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E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E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E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1-10,2-20,3-20</w:t>
            </w:r>
          </w:p>
          <w:p w:rsidR="00000000" w:rsidDel="00000000" w:rsidP="00000000" w:rsidRDefault="00000000" w:rsidRPr="00000000" w14:paraId="000001F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F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2023-M2 made elective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造紙學實驗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6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Papermaking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1-10,2-20,3-20</w:t>
            </w:r>
          </w:p>
          <w:p w:rsidR="00000000" w:rsidDel="00000000" w:rsidP="00000000" w:rsidRDefault="00000000" w:rsidRPr="00000000" w14:paraId="000001F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1F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F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2023-M2 made elective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森林昆蟲學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2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Entomology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1-40,2-30,3-30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Entomology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2022-M5 newly opened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生質物氣化程序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Biomass Gasification Process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≧ 4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5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2022-M5 newly opened; both MSc &amp; Bachelo; EMI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高分子化學概論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Introduction to Polymer 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1-10,2-30,3-20,4-40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2022-M3 newly opened; EMI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農業英文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English for Agriculture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of Agriculture and Natural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2022-S1 newly opened; EMI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生質化學品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E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Chemicals from Biomass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1-10,2-30,3-30</w:t>
            </w:r>
          </w:p>
          <w:p w:rsidR="00000000" w:rsidDel="00000000" w:rsidP="00000000" w:rsidRDefault="00000000" w:rsidRPr="00000000" w14:paraId="0000023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7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-S2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newly opened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生物炭與醋液之製造與應用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Manufacture and Utilization of Bio-Charcoals and Vinegars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1-10,2-20,3-30</w:t>
            </w:r>
          </w:p>
          <w:p w:rsidR="00000000" w:rsidDel="00000000" w:rsidP="00000000" w:rsidRDefault="00000000" w:rsidRPr="00000000" w14:paraId="0000024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4-10,5-30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3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2018-S1 newly opened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木質材料工程學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6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Wood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1-20,2-20,3-30</w:t>
            </w:r>
          </w:p>
          <w:p w:rsidR="00000000" w:rsidDel="00000000" w:rsidP="00000000" w:rsidRDefault="00000000" w:rsidRPr="00000000" w14:paraId="0000024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F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2015-S2 newly opened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5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生物材料保存與改質實習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2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of Preservation and Modification of Biomaterials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25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B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2015-S2 name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生質物熱化學轉換技術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Biomass Thermochemical Conversion Technology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2014-S1 newly opened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6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生質能源熱電實驗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Biomass Power and Heat Application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2014-S1 newly opened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7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生質能熱電應用與產業管理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Application and Industry Management of Biomass Power and Heat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2014-S1 newly opened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7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生質物熱電應用技術創意實作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Creative Pracitices for Biomass Power and Heat Applications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2014-S1 newly opened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8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森林保護學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Protection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2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2012-S1 added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9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林木分子遺傳學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5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Tree Molecular Genetics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D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2012-S1 newly opened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9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紙品性能檢驗學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Testing Methods of Paper Products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2-20,4-80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2010-S1 newly opened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A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木材乾燥學及實驗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Wood Drying with Lab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1-20,2-40,3-20</w:t>
            </w:r>
          </w:p>
          <w:p w:rsidR="00000000" w:rsidDel="00000000" w:rsidP="00000000" w:rsidRDefault="00000000" w:rsidRPr="00000000" w14:paraId="000002B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B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家具製造學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Furniture Making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1-20,2-30.3-30</w:t>
            </w:r>
          </w:p>
          <w:p w:rsidR="00000000" w:rsidDel="00000000" w:rsidP="00000000" w:rsidRDefault="00000000" w:rsidRPr="00000000" w14:paraId="000002B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4-10,5-10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C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家具製造學實習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Furniture Making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1-20,2-30,3-30</w:t>
            </w:r>
          </w:p>
          <w:p w:rsidR="00000000" w:rsidDel="00000000" w:rsidP="00000000" w:rsidRDefault="00000000" w:rsidRPr="00000000" w14:paraId="000002C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4-10,5-10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C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木材鑑別與分級及實習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Wood Identification and Lumber Grading with Practice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1-40,2-40,3-20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D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生物化學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Biochemistry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Food Science and Biotechnol-ogy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E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森林遊樂學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Recreation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E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林政學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Policy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F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林業行政管理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Forestry Administration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森林生態學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Ecology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森林經營學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1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紙張性質學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Testing and Properties of Paper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2-20,3-20,4-60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2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木材市場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Timber Marketing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1-50,3-50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3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造紙纖維材料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Fibrous materials for Papermaking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2-30,3-20,4-50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3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造紙單元操作學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3D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Unit Operations of Papermaking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1-25,3-25,4-50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4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林產工業安全與衛生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Occupational Safety and Health of Wood Industries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34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4-25,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5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製材學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5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Lumbering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35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5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商用木材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Economical Timber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36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6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林產特產物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6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Special Forest Products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37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7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竹材加工技術與應用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Bamboo Processing Technology and Applications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1-20,2-30,3-20</w:t>
            </w:r>
          </w:p>
          <w:p w:rsidR="00000000" w:rsidDel="00000000" w:rsidP="00000000" w:rsidRDefault="00000000" w:rsidRPr="00000000" w14:paraId="0000037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1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2018-S2 name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8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木材加工學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8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Wood Processing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1-20,2-20,3-20</w:t>
            </w:r>
          </w:p>
          <w:p w:rsidR="00000000" w:rsidDel="00000000" w:rsidP="00000000" w:rsidRDefault="00000000" w:rsidRPr="00000000" w14:paraId="0000038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4-20,5-20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8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膠合設計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9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Adhesion Design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39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9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世界經濟木材及實習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9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Commercial Timbers of the World with Practice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1-50,3-50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A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造紙工程學</w:t>
                </w:r>
              </w:sdtContent>
            </w:sdt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Papermaking Engineering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2-30,4-70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AF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2019-S1 update to 2 credits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B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紙加工學</w:t>
                </w:r>
              </w:sdtContent>
            </w:sdt>
          </w:p>
        </w:tc>
        <w:tc>
          <w:tcPr>
            <w:shd w:fill="f2f2f2" w:val="clear"/>
          </w:tcPr>
          <w:p w:rsidR="00000000" w:rsidDel="00000000" w:rsidP="00000000" w:rsidRDefault="00000000" w:rsidRPr="00000000" w14:paraId="000003B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Paper Converting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B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B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B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B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B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2-20,3-20,4-60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B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B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B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2019-S1 update to 2 credits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B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木材塗裝技術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B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Techniques of Wood Finishing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1-10,2-40,3-20</w:t>
            </w:r>
          </w:p>
          <w:p w:rsidR="00000000" w:rsidDel="00000000" w:rsidP="00000000" w:rsidRDefault="00000000" w:rsidRPr="00000000" w14:paraId="000003C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4-20,5-10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C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家具成本分析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C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Cost Analysis of Furniture-Making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1-10,2-30,3-30</w:t>
            </w:r>
          </w:p>
          <w:p w:rsidR="00000000" w:rsidDel="00000000" w:rsidP="00000000" w:rsidRDefault="00000000" w:rsidRPr="00000000" w14:paraId="000003C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4-20,5-10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D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木材界面性質與處理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D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Surface Property and Modification of Wood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1-20,2-30,4-50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D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林產工業與污染防治概論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E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the Pollution Abatement of Forest Products Industry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1-20,2-20,3-20</w:t>
            </w:r>
          </w:p>
          <w:p w:rsidR="00000000" w:rsidDel="00000000" w:rsidP="00000000" w:rsidRDefault="00000000" w:rsidRPr="00000000" w14:paraId="000003E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4-20,5-20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E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環境材料設計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Eco-materials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2-40,3-20,4-40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F4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2015-S2 name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F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畢業論文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F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Thesis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1-20,2-20,3-20</w:t>
            </w:r>
          </w:p>
          <w:p w:rsidR="00000000" w:rsidDel="00000000" w:rsidP="00000000" w:rsidRDefault="00000000" w:rsidRPr="00000000" w14:paraId="000003F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4-20,5-20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0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休閒觀光之木材文化概論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0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Wood Culture for Recreation and Tourism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1-20,2-40,3-40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0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木材成分之生化特性與其生合成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0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Biochemistry and Biosynthesis of Wood Components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1-10,2-20,3-30</w:t>
            </w:r>
          </w:p>
          <w:p w:rsidR="00000000" w:rsidDel="00000000" w:rsidP="00000000" w:rsidRDefault="00000000" w:rsidRPr="00000000" w14:paraId="0000041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4-20,5-20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1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木質環境科學概論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Wooden Environmental Science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1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1-20,2-40,3-20</w:t>
            </w:r>
          </w:p>
          <w:p w:rsidR="00000000" w:rsidDel="00000000" w:rsidP="00000000" w:rsidRDefault="00000000" w:rsidRPr="00000000" w14:paraId="0000042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2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2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木材古蹟維修概論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2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Wooden Monuments Conservation and Restoration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1-20,2-50,3-20</w:t>
            </w:r>
          </w:p>
          <w:p w:rsidR="00000000" w:rsidDel="00000000" w:rsidP="00000000" w:rsidRDefault="00000000" w:rsidRPr="00000000" w14:paraId="0000042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3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生質物應用概論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Biomass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43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3B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2015-S2 name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3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木質結構設計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3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Design in Wooden Construction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1-20,2-20,4-60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4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木質內裝設計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Design in Wooden Interior Decoration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1-40,2-60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5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木質生活用品導論與設計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5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Wooden Housewares and Design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1-20,2-20,3-30</w:t>
            </w:r>
          </w:p>
          <w:p w:rsidR="00000000" w:rsidDel="00000000" w:rsidP="00000000" w:rsidRDefault="00000000" w:rsidRPr="00000000" w14:paraId="0000045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929687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5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世界森林與木材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6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and Wood Resources of the World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1-50,3-50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6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林產品行銷管理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6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Products Marketing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842.929687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7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林產產業經濟學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Industrial Economics of Forest Products Industry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7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市場調查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8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Marketing Survey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8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林產品採購管理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8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Products Purchasing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9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紙質文物保存與修復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9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Conservation &amp; Reinstatement of Paper-Based Cultural Relics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A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木材劣化學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A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Degradation of Wood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1-25,2-25,3-25</w:t>
            </w:r>
          </w:p>
          <w:p w:rsidR="00000000" w:rsidDel="00000000" w:rsidP="00000000" w:rsidRDefault="00000000" w:rsidRPr="00000000" w14:paraId="000004A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4-25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A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樹木生物力學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A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Biomechanics of Tree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1-30,2-70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B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再生能源概論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B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Renewable Energy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2-5,3-5,4-5</w:t>
            </w:r>
          </w:p>
          <w:p w:rsidR="00000000" w:rsidDel="00000000" w:rsidP="00000000" w:rsidRDefault="00000000" w:rsidRPr="00000000" w14:paraId="000004B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5-85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育林學原理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C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Principles of Silviculture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育林學及實習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D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Silviculture with Practice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D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森林美學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D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Forest Esthetics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E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造紙化學概論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E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Fundamentals in Paper 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2-20,4-80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E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普通物理學實驗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F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General Physics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F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普通生物學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4F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F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F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F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0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0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0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0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Life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04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2021-M2 name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0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經濟學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0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Applied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1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有機化學實驗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1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Organic 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1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分析化學實驗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1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 of Analytic 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2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分析化學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2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Analytic 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3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計算機概論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3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Computer Science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Institute of Data Science and Information 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3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農業概論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3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Agriculture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of Agriculture and Natural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4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高分子化學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4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Polymer 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1-50,4-50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Chemical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　</w:t>
                </w:r>
              </w:sdtContent>
            </w:sdt>
          </w:p>
        </w:tc>
      </w:tr>
    </w:tbl>
    <w:p w:rsidR="00000000" w:rsidDel="00000000" w:rsidP="00000000" w:rsidRDefault="00000000" w:rsidRPr="00000000" w14:paraId="00000552">
      <w:pPr>
        <w:widowControl w:val="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widowControl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964" w:top="851" w:left="851" w:right="720" w:header="39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56">
    <w:pPr>
      <w:rPr>
        <w:sz w:val="20"/>
        <w:szCs w:val="20"/>
      </w:rPr>
    </w:pPr>
    <w:sdt>
      <w:sdtPr>
        <w:tag w:val="goog_rdk_194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※Note：Instructions for filling in planning points：Please fill in the correct letters for each field from 1 to 4.</w:t>
        </w:r>
      </w:sdtContent>
    </w:sdt>
  </w:p>
  <w:p w:rsidR="00000000" w:rsidDel="00000000" w:rsidP="00000000" w:rsidRDefault="00000000" w:rsidRPr="00000000" w14:paraId="00000557">
    <w:pPr>
      <w:rPr>
        <w:sz w:val="20"/>
        <w:szCs w:val="20"/>
      </w:rPr>
    </w:pPr>
    <w:sdt>
      <w:sdtPr>
        <w:tag w:val="goog_rdk_195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  1：U-Bachelor’s Program, M-Master’s Program, D-Doctoral Program</w:t>
        </w:r>
      </w:sdtContent>
    </w:sdt>
  </w:p>
  <w:p w:rsidR="00000000" w:rsidDel="00000000" w:rsidP="00000000" w:rsidRDefault="00000000" w:rsidRPr="00000000" w14:paraId="00000558">
    <w:pPr>
      <w:rPr>
        <w:sz w:val="20"/>
        <w:szCs w:val="20"/>
      </w:rPr>
    </w:pPr>
    <w:sdt>
      <w:sdtPr>
        <w:tag w:val="goog_rdk_196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2：A-Normal Courses, B-Practical Courses, C-Out-of-Classes Guided Subjects, such as thematic discussions and research sessions for students to speak or invited speeches, etc.</w:t>
        </w:r>
      </w:sdtContent>
    </w:sdt>
  </w:p>
  <w:p w:rsidR="00000000" w:rsidDel="00000000" w:rsidP="00000000" w:rsidRDefault="00000000" w:rsidRPr="00000000" w14:paraId="00000559">
    <w:pPr>
      <w:rPr>
        <w:sz w:val="20"/>
        <w:szCs w:val="20"/>
      </w:rPr>
    </w:pPr>
    <w:sdt>
      <w:sdtPr>
        <w:tag w:val="goog_rdk_197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  3：S -Semester classes, Y -Academic year classes</w:t>
        </w:r>
      </w:sdtContent>
    </w:sdt>
  </w:p>
  <w:p w:rsidR="00000000" w:rsidDel="00000000" w:rsidP="00000000" w:rsidRDefault="00000000" w:rsidRPr="00000000" w14:paraId="0000055A">
    <w:pPr>
      <w:rPr>
        <w:sz w:val="20"/>
        <w:szCs w:val="20"/>
      </w:rPr>
    </w:pPr>
    <w:sdt>
      <w:sdtPr>
        <w:tag w:val="goog_rdk_198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  4：Total number of credits（Full Semester or Academic Year) (Please fill in Arabic numbers)</w:t>
          <w:br w:type="textWrapping"/>
          <w:t xml:space="preserve">        5: In Notes column, M-Meeting, S-Semester</w:t>
        </w:r>
      </w:sdtContent>
    </w:sdt>
  </w:p>
  <w:p w:rsidR="00000000" w:rsidDel="00000000" w:rsidP="00000000" w:rsidRDefault="00000000" w:rsidRPr="00000000" w14:paraId="0000055B">
    <w:pPr>
      <w:rPr>
        <w:sz w:val="20"/>
        <w:szCs w:val="20"/>
      </w:rPr>
    </w:pPr>
    <w:sdt>
      <w:sdtPr>
        <w:tag w:val="goog_rdk_199"/>
      </w:sdtPr>
      <w:sdtContent>
        <w:r w:rsidDel="00000000" w:rsidR="00000000" w:rsidRPr="00000000">
          <w:rPr>
            <w:rFonts w:ascii="Gungsuh" w:cs="Gungsuh" w:eastAsia="Gungsuh" w:hAnsi="Gungsuh"/>
            <w:sz w:val="18"/>
            <w:szCs w:val="18"/>
            <w:rtl w:val="0"/>
          </w:rPr>
          <w:t xml:space="preserve">Signature of head of planning unit：　       　Signature of coordinator：                 December 29th, 2023 (112-2 Department Course</w:t>
        </w:r>
      </w:sdtContent>
    </w:sdt>
    <w:r w:rsidDel="00000000" w:rsidR="00000000" w:rsidRPr="00000000">
      <w:rPr>
        <w:sz w:val="20"/>
        <w:szCs w:val="20"/>
        <w:rtl w:val="0"/>
      </w:rPr>
      <w:t xml:space="preserve"> Meeting)</w:t>
    </w:r>
  </w:p>
  <w:p w:rsidR="00000000" w:rsidDel="00000000" w:rsidP="00000000" w:rsidRDefault="00000000" w:rsidRPr="00000000" w14:paraId="000005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40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890"/>
      </w:tabs>
      <w:spacing w:after="0" w:before="0" w:line="40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n-US"/>
      </w:rPr>
    </w:rPrDefault>
    <w:pPrDefault>
      <w:pPr>
        <w:widowControl w:val="0"/>
        <w:spacing w:line="4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560" w:lineRule="auto"/>
      <w:jc w:val="center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spacing w:line="50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560" w:lineRule="auto"/>
      <w:jc w:val="center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spacing w:line="50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560" w:lineRule="auto"/>
      <w:jc w:val="center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spacing w:line="50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87EC1"/>
    <w:pPr>
      <w:widowControl w:val="0"/>
      <w:spacing w:line="400" w:lineRule="exact"/>
      <w:jc w:val="both"/>
    </w:pPr>
    <w:rPr>
      <w:rFonts w:ascii="Times New Roman" w:cs="Times New Roman" w:eastAsia="標楷體" w:hAnsi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 w:val="1"/>
    <w:rsid w:val="00BA0A0A"/>
    <w:pPr>
      <w:keepNext w:val="1"/>
      <w:spacing w:line="560" w:lineRule="exact"/>
      <w:jc w:val="center"/>
      <w:outlineLvl w:val="0"/>
    </w:pPr>
    <w:rPr>
      <w:rFonts w:ascii="Arial" w:eastAsia="全真顏體" w:hAnsi="Arial"/>
      <w:bCs w:val="1"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 w:val="1"/>
    <w:rsid w:val="00BA0A0A"/>
    <w:pPr>
      <w:spacing w:line="500" w:lineRule="exact"/>
      <w:outlineLvl w:val="1"/>
    </w:pPr>
    <w:rPr>
      <w:rFonts w:ascii="Arial" w:eastAsia="華康中圓體" w:hAnsi="Arial"/>
      <w:bCs w:val="1"/>
      <w:sz w:val="2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尾 字元"/>
    <w:basedOn w:val="a0"/>
    <w:link w:val="a3"/>
    <w:uiPriority w:val="99"/>
    <w:rsid w:val="001B685A"/>
    <w:rPr>
      <w:rFonts w:ascii="Times New Roman" w:cs="Times New Roman" w:eastAsia="標楷體" w:hAnsi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rsid w:val="001B685A"/>
    <w:rPr>
      <w:rFonts w:ascii="Times New Roman" w:cs="Times New Roman" w:eastAsia="標楷體" w:hAnsi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cs="Arial" w:hAnsi="Arial" w:hint="default"/>
      <w:strike w:val="0"/>
      <w:dstrike w:val="0"/>
      <w:color w:val="0000ff"/>
      <w:u w:val="none"/>
      <w:effect w:val="none"/>
    </w:rPr>
  </w:style>
  <w:style w:type="paragraph" w:styleId="A8" w:customStyle="1">
    <w:name w:val="A"/>
    <w:basedOn w:val="a"/>
    <w:rsid w:val="009F7D29"/>
    <w:pPr>
      <w:spacing w:line="240" w:lineRule="auto"/>
      <w:jc w:val="left"/>
    </w:pPr>
    <w:rPr>
      <w:rFonts w:ascii="Arial" w:cs="Arial" w:eastAsia="華康中黑體" w:hAnsi="Arial"/>
      <w:spacing w:val="0"/>
      <w:sz w:val="32"/>
      <w:szCs w:val="32"/>
    </w:rPr>
  </w:style>
  <w:style w:type="paragraph" w:styleId="a9">
    <w:name w:val="List Paragraph"/>
    <w:basedOn w:val="a"/>
    <w:uiPriority w:val="1"/>
    <w:qFormat w:val="1"/>
    <w:rsid w:val="00436FCA"/>
    <w:pPr>
      <w:ind w:left="480" w:leftChars="200"/>
    </w:pPr>
  </w:style>
  <w:style w:type="character" w:styleId="10" w:customStyle="1">
    <w:name w:val="標題 1 字元"/>
    <w:basedOn w:val="a0"/>
    <w:link w:val="1"/>
    <w:rsid w:val="00BA0A0A"/>
    <w:rPr>
      <w:rFonts w:ascii="Arial" w:cs="Times New Roman" w:eastAsia="全真顏體" w:hAnsi="Arial"/>
      <w:bCs w:val="1"/>
      <w:spacing w:val="-20"/>
      <w:kern w:val="52"/>
      <w:sz w:val="40"/>
      <w:szCs w:val="52"/>
    </w:rPr>
  </w:style>
  <w:style w:type="character" w:styleId="20" w:customStyle="1">
    <w:name w:val="標題 2 字元"/>
    <w:basedOn w:val="a0"/>
    <w:link w:val="2"/>
    <w:rsid w:val="00BA0A0A"/>
    <w:rPr>
      <w:rFonts w:ascii="Arial" w:cs="Times New Roman" w:eastAsia="華康中圓體" w:hAnsi="Arial"/>
      <w:bCs w:val="1"/>
      <w:spacing w:val="-10"/>
      <w:sz w:val="28"/>
      <w:szCs w:val="48"/>
    </w:rPr>
  </w:style>
  <w:style w:type="numbering" w:styleId="11" w:customStyle="1">
    <w:name w:val="無清單1"/>
    <w:next w:val="a2"/>
    <w:semiHidden w:val="1"/>
    <w:unhideWhenUsed w:val="1"/>
    <w:rsid w:val="00BA0A0A"/>
  </w:style>
  <w:style w:type="paragraph" w:styleId="aa" w:customStyle="1">
    <w:name w:val="作者"/>
    <w:basedOn w:val="a"/>
    <w:rsid w:val="00BA0A0A"/>
    <w:pPr>
      <w:spacing w:before="120"/>
      <w:ind w:firstLine="200" w:firstLineChars="200"/>
      <w:jc w:val="center"/>
    </w:pPr>
    <w:rPr>
      <w:sz w:val="32"/>
    </w:rPr>
  </w:style>
  <w:style w:type="paragraph" w:styleId="ab" w:customStyle="1">
    <w:name w:val="表格"/>
    <w:basedOn w:val="a"/>
    <w:rsid w:val="00BA0A0A"/>
    <w:pPr>
      <w:spacing w:line="360" w:lineRule="exact"/>
    </w:pPr>
    <w:rPr>
      <w:rFonts w:ascii="Arial" w:cs="Arial" w:hAnsi="Arial"/>
    </w:rPr>
  </w:style>
  <w:style w:type="paragraph" w:styleId="ac" w:customStyle="1">
    <w:name w:val="縮二"/>
    <w:basedOn w:val="a"/>
    <w:rsid w:val="00BA0A0A"/>
    <w:pPr>
      <w:ind w:firstLine="200" w:firstLineChars="200"/>
    </w:pPr>
  </w:style>
  <w:style w:type="paragraph" w:styleId="ad" w:customStyle="1">
    <w:name w:val="科"/>
    <w:basedOn w:val="a"/>
    <w:rsid w:val="00BA0A0A"/>
    <w:pPr>
      <w:spacing w:before="50" w:beforeLines="50"/>
    </w:pPr>
    <w:rPr>
      <w:rFonts w:ascii="Arial" w:eastAsia="華康中圓體" w:hAnsi="Arial"/>
    </w:rPr>
  </w:style>
  <w:style w:type="paragraph" w:styleId="ae" w:customStyle="1">
    <w:name w:val="種"/>
    <w:basedOn w:val="a"/>
    <w:rsid w:val="00BA0A0A"/>
    <w:pPr>
      <w:spacing w:line="300" w:lineRule="exact"/>
      <w:ind w:left="600" w:leftChars="200" w:hanging="400" w:hangingChars="400"/>
    </w:pPr>
    <w:rPr>
      <w:sz w:val="24"/>
    </w:rPr>
  </w:style>
  <w:style w:type="paragraph" w:styleId="af" w:customStyle="1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styleId="af1" w:customStyle="1">
    <w:name w:val="退五縮二"/>
    <w:basedOn w:val="a"/>
    <w:rsid w:val="00BA0A0A"/>
    <w:pPr>
      <w:ind w:left="700" w:leftChars="500" w:hanging="200" w:hangingChars="200"/>
    </w:pPr>
  </w:style>
  <w:style w:type="paragraph" w:styleId="af2" w:customStyle="1">
    <w:name w:val="退五"/>
    <w:basedOn w:val="a"/>
    <w:rsid w:val="00BA0A0A"/>
    <w:pPr>
      <w:ind w:left="400" w:leftChars="400"/>
    </w:pPr>
  </w:style>
  <w:style w:type="paragraph" w:styleId="af3" w:customStyle="1">
    <w:name w:val="主條文"/>
    <w:basedOn w:val="a"/>
    <w:rsid w:val="00BA0A0A"/>
    <w:pPr>
      <w:ind w:left="400" w:hanging="400" w:hangingChars="400"/>
    </w:pPr>
  </w:style>
  <w:style w:type="paragraph" w:styleId="af4">
    <w:name w:val="Body Text Indent"/>
    <w:basedOn w:val="a"/>
    <w:link w:val="af5"/>
    <w:rsid w:val="00BA0A0A"/>
    <w:pPr>
      <w:ind w:left="720" w:leftChars="100" w:hanging="480" w:hangingChars="200"/>
    </w:pPr>
    <w:rPr>
      <w:color w:val="000000"/>
    </w:rPr>
  </w:style>
  <w:style w:type="character" w:styleId="af5" w:customStyle="1">
    <w:name w:val="本文縮排 字元"/>
    <w:basedOn w:val="a0"/>
    <w:link w:val="af4"/>
    <w:rsid w:val="00BA0A0A"/>
    <w:rPr>
      <w:rFonts w:ascii="Times New Roman" w:cs="Times New Roman" w:eastAsia="標楷體" w:hAnsi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="720" w:hangingChars="300"/>
    </w:pPr>
  </w:style>
  <w:style w:type="character" w:styleId="22" w:customStyle="1">
    <w:name w:val="本文縮排 2 字元"/>
    <w:basedOn w:val="a0"/>
    <w:link w:val="21"/>
    <w:rsid w:val="00BA0A0A"/>
    <w:rPr>
      <w:rFonts w:ascii="Times New Roman" w:cs="Times New Roman" w:eastAsia="標楷體" w:hAnsi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="480" w:leftChars="200"/>
    </w:pPr>
  </w:style>
  <w:style w:type="character" w:styleId="30" w:customStyle="1">
    <w:name w:val="本文縮排 3 字元"/>
    <w:basedOn w:val="a0"/>
    <w:link w:val="3"/>
    <w:rsid w:val="00BA0A0A"/>
    <w:rPr>
      <w:rFonts w:ascii="Times New Roman" w:cs="Times New Roman" w:eastAsia="標楷體" w:hAnsi="Times New Roman"/>
      <w:spacing w:val="-10"/>
      <w:sz w:val="26"/>
      <w:szCs w:val="24"/>
    </w:rPr>
  </w:style>
  <w:style w:type="paragraph" w:styleId="115" w:customStyle="1">
    <w:name w:val="退1縮1.5"/>
    <w:basedOn w:val="a"/>
    <w:rsid w:val="00BA0A0A"/>
    <w:pPr>
      <w:spacing w:line="440" w:lineRule="exact"/>
      <w:ind w:left="220" w:leftChars="100" w:hanging="120" w:hangingChars="120"/>
    </w:pPr>
  </w:style>
  <w:style w:type="paragraph" w:styleId="Web">
    <w:name w:val="Normal (Web)"/>
    <w:basedOn w:val="a"/>
    <w:link w:val="Web0"/>
    <w:uiPriority w:val="99"/>
    <w:rsid w:val="00BA0A0A"/>
    <w:pPr>
      <w:widowControl w:val="1"/>
      <w:spacing w:after="100" w:afterAutospacing="1" w:before="100" w:beforeAutospacing="1" w:line="240" w:lineRule="auto"/>
      <w:jc w:val="left"/>
    </w:pPr>
    <w:rPr>
      <w:rFonts w:ascii="Arial Unicode MS" w:cs="Arial Unicode MS" w:eastAsia="Arial Unicode MS" w:hAnsi="Arial Unicode MS"/>
      <w:spacing w:val="0"/>
      <w:kern w:val="0"/>
      <w:sz w:val="24"/>
    </w:rPr>
  </w:style>
  <w:style w:type="character" w:styleId="af6">
    <w:name w:val="Strong"/>
    <w:qFormat w:val="1"/>
    <w:rsid w:val="00BA0A0A"/>
    <w:rPr>
      <w:b w:val="1"/>
      <w:bCs w:val="1"/>
    </w:rPr>
  </w:style>
  <w:style w:type="paragraph" w:styleId="af7" w:customStyle="1">
    <w:name w:val="退二"/>
    <w:basedOn w:val="ac"/>
    <w:rsid w:val="00BA0A0A"/>
    <w:pPr>
      <w:ind w:left="200" w:hanging="200" w:hangingChars="200"/>
    </w:pPr>
  </w:style>
  <w:style w:type="paragraph" w:styleId="l14pt" w:customStyle="1">
    <w:name w:val="l14pt"/>
    <w:basedOn w:val="a"/>
    <w:rsid w:val="00BA0A0A"/>
    <w:pPr>
      <w:widowControl w:val="1"/>
      <w:spacing w:after="100" w:afterAutospacing="1" w:before="100" w:beforeAutospacing="1" w:line="240" w:lineRule="auto"/>
      <w:jc w:val="left"/>
    </w:pPr>
    <w:rPr>
      <w:rFonts w:ascii="Arial Unicode MS" w:cs="Arial Unicode MS" w:eastAsia="Arial Unicode MS" w:hAnsi="Arial Unicode MS"/>
      <w:spacing w:val="0"/>
      <w:kern w:val="0"/>
      <w:sz w:val="28"/>
      <w:szCs w:val="28"/>
    </w:rPr>
  </w:style>
  <w:style w:type="paragraph" w:styleId="af8" w:customStyle="1">
    <w:name w:val="文"/>
    <w:basedOn w:val="a"/>
    <w:rsid w:val="00BA0A0A"/>
    <w:pPr>
      <w:snapToGrid w:val="0"/>
      <w:spacing w:line="300" w:lineRule="exact"/>
      <w:ind w:left="2200" w:leftChars="2000" w:hanging="200" w:hangingChars="200"/>
    </w:pPr>
    <w:rPr>
      <w:spacing w:val="-20"/>
      <w:sz w:val="18"/>
      <w:szCs w:val="18"/>
    </w:rPr>
  </w:style>
  <w:style w:type="paragraph" w:styleId="18cm" w:customStyle="1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styleId="af9" w:customStyle="1">
    <w:name w:val="縮四"/>
    <w:basedOn w:val="a"/>
    <w:rsid w:val="00BA0A0A"/>
    <w:pPr>
      <w:spacing w:line="480" w:lineRule="exact"/>
      <w:ind w:left="800" w:leftChars="400" w:hanging="400" w:hangingChars="400"/>
      <w:jc w:val="left"/>
    </w:pPr>
    <w:rPr>
      <w:spacing w:val="0"/>
      <w:szCs w:val="20"/>
    </w:rPr>
  </w:style>
  <w:style w:type="paragraph" w:styleId="afa" w:customStyle="1">
    <w:name w:val="退二不縮"/>
    <w:basedOn w:val="a"/>
    <w:rsid w:val="00BA0A0A"/>
    <w:pPr>
      <w:spacing w:line="560" w:lineRule="exact"/>
      <w:ind w:left="200" w:leftChars="200"/>
      <w:jc w:val="left"/>
    </w:pPr>
    <w:rPr>
      <w:spacing w:val="0"/>
      <w:szCs w:val="20"/>
    </w:rPr>
  </w:style>
  <w:style w:type="paragraph" w:styleId="afb" w:customStyle="1">
    <w:name w:val="條文"/>
    <w:basedOn w:val="a"/>
    <w:rsid w:val="00BA0A0A"/>
    <w:pPr>
      <w:spacing w:line="240" w:lineRule="auto"/>
      <w:ind w:left="400" w:hanging="400" w:hangingChars="400"/>
    </w:pPr>
    <w:rPr>
      <w:szCs w:val="20"/>
    </w:rPr>
  </w:style>
  <w:style w:type="character" w:styleId="text12" w:customStyle="1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styleId="afd" w:customStyle="1">
    <w:name w:val="純文字 字元"/>
    <w:basedOn w:val="a0"/>
    <w:link w:val="afc"/>
    <w:uiPriority w:val="99"/>
    <w:rsid w:val="00BA0A0A"/>
    <w:rPr>
      <w:rFonts w:ascii="細明體" w:cs="Times New Roman" w:eastAsia="細明體" w:hAnsi="Courier New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styleId="aff0" w:customStyle="1">
    <w:name w:val="註解方塊文字 字元"/>
    <w:basedOn w:val="a0"/>
    <w:link w:val="aff"/>
    <w:rsid w:val="00BA0A0A"/>
    <w:rPr>
      <w:rFonts w:ascii="Arial" w:cs="Times New Roman" w:eastAsia="新細明體" w:hAnsi="Arial"/>
      <w:spacing w:val="-10"/>
      <w:sz w:val="18"/>
      <w:szCs w:val="18"/>
    </w:rPr>
  </w:style>
  <w:style w:type="character" w:styleId="w15cbln1" w:customStyle="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 w:val="1"/>
    <w:rsid w:val="00BA0A0A"/>
    <w:pPr>
      <w:spacing w:after="50" w:afterLines="50" w:before="50" w:beforeLines="50" w:line="500" w:lineRule="exact"/>
      <w:ind w:firstLine="200" w:firstLineChars="200"/>
    </w:pPr>
    <w:rPr>
      <w:rFonts w:ascii="Arial" w:hAnsi="Arial"/>
      <w:sz w:val="28"/>
      <w:szCs w:val="28"/>
    </w:rPr>
  </w:style>
  <w:style w:type="character" w:styleId="gsa1" w:customStyle="1">
    <w:name w:val="gs_a1"/>
    <w:rsid w:val="00BA0A0A"/>
    <w:rPr>
      <w:color w:val="008000"/>
    </w:rPr>
  </w:style>
  <w:style w:type="paragraph" w:styleId="Default" w:customStyle="1">
    <w:name w:val="Default"/>
    <w:rsid w:val="00BA0A0A"/>
    <w:pPr>
      <w:widowControl w:val="0"/>
      <w:autoSpaceDE w:val="0"/>
      <w:autoSpaceDN w:val="0"/>
      <w:adjustRightInd w:val="0"/>
    </w:pPr>
    <w:rPr>
      <w:rFonts w:ascii="標楷體" w:cs="標楷體" w:eastAsia="標楷體" w:hAnsi="Times New Roman"/>
      <w:color w:val="000000"/>
      <w:kern w:val="0"/>
      <w:szCs w:val="24"/>
    </w:rPr>
  </w:style>
  <w:style w:type="paragraph" w:styleId="aff1" w:customStyle="1">
    <w:name w:val="字元"/>
    <w:basedOn w:val="a"/>
    <w:autoRedefine w:val="1"/>
    <w:rsid w:val="00BA0A0A"/>
    <w:pPr>
      <w:widowControl w:val="1"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bidi="hi-IN" w:eastAsia="zh-CN"/>
    </w:rPr>
  </w:style>
  <w:style w:type="character" w:styleId="st" w:customStyle="1">
    <w:name w:val="st"/>
    <w:basedOn w:val="a0"/>
    <w:rsid w:val="00BA0A0A"/>
  </w:style>
  <w:style w:type="character" w:styleId="st1" w:customStyle="1">
    <w:name w:val="st1"/>
    <w:rsid w:val="00BA0A0A"/>
  </w:style>
  <w:style w:type="character" w:styleId="mw-headline" w:customStyle="1">
    <w:name w:val="mw-headline"/>
    <w:rsid w:val="00BA0A0A"/>
  </w:style>
  <w:style w:type="character" w:styleId="Web0" w:customStyle="1">
    <w:name w:val="內文 (Web) 字元"/>
    <w:link w:val="Web"/>
    <w:uiPriority w:val="99"/>
    <w:rsid w:val="00BA0A0A"/>
    <w:rPr>
      <w:rFonts w:ascii="Arial Unicode MS" w:cs="Arial Unicode MS" w:eastAsia="Arial Unicode MS" w:hAnsi="Arial Unicode MS"/>
      <w:kern w:val="0"/>
      <w:szCs w:val="24"/>
    </w:rPr>
  </w:style>
  <w:style w:type="character" w:styleId="apple-converted-space" w:customStyle="1">
    <w:name w:val="apple-converted-space"/>
    <w:rsid w:val="00BA0A0A"/>
  </w:style>
  <w:style w:type="paragraph" w:styleId="TableParagraph" w:customStyle="1">
    <w:name w:val="Table Paragraph"/>
    <w:basedOn w:val="a"/>
    <w:uiPriority w:val="1"/>
    <w:qFormat w:val="1"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styleId="aff3" w:customStyle="1">
    <w:name w:val="註解文字 字元"/>
    <w:basedOn w:val="a0"/>
    <w:link w:val="aff2"/>
    <w:rsid w:val="00BA0A0A"/>
    <w:rPr>
      <w:rFonts w:ascii="Times New Roman" w:cs="Times New Roman" w:eastAsia="新細明體" w:hAnsi="Times New Roman"/>
      <w:szCs w:val="24"/>
    </w:rPr>
  </w:style>
  <w:style w:type="character" w:styleId="aff4">
    <w:name w:val="FollowedHyperlink"/>
    <w:uiPriority w:val="99"/>
    <w:unhideWhenUsed w:val="1"/>
    <w:rsid w:val="00BA0A0A"/>
    <w:rPr>
      <w:color w:val="800080"/>
      <w:u w:val="single"/>
    </w:rPr>
  </w:style>
  <w:style w:type="paragraph" w:styleId="font5" w:customStyle="1">
    <w:name w:val="font5"/>
    <w:basedOn w:val="a"/>
    <w:rsid w:val="00BA0A0A"/>
    <w:pPr>
      <w:widowControl w:val="1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18"/>
      <w:szCs w:val="18"/>
    </w:rPr>
  </w:style>
  <w:style w:type="paragraph" w:styleId="xl65" w:customStyle="1">
    <w:name w:val="xl65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66" w:customStyle="1">
    <w:name w:val="xl66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細明體" w:cs="新細明體" w:eastAsia="細明體" w:hAnsi="細明體"/>
      <w:spacing w:val="0"/>
      <w:kern w:val="0"/>
      <w:sz w:val="24"/>
    </w:rPr>
  </w:style>
  <w:style w:type="paragraph" w:styleId="xl67" w:customStyle="1">
    <w:name w:val="xl67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styleId="xl68" w:customStyle="1">
    <w:name w:val="xl68"/>
    <w:basedOn w:val="a"/>
    <w:rsid w:val="00BA0A0A"/>
    <w:pPr>
      <w:widowControl w:val="1"/>
      <w:shd w:color="000000" w:fill="ffffff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69" w:customStyle="1">
    <w:name w:val="xl69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cd5b4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70" w:customStyle="1">
    <w:name w:val="xl70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cd5b4" w:val="clear"/>
      <w:spacing w:after="100" w:afterAutospacing="1" w:before="100" w:before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styleId="xl71" w:customStyle="1">
    <w:name w:val="xl71"/>
    <w:basedOn w:val="a"/>
    <w:rsid w:val="00BA0A0A"/>
    <w:pPr>
      <w:widowControl w:val="1"/>
      <w:shd w:color="000000" w:fill="fcd5b4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72" w:customStyle="1">
    <w:name w:val="xl72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cd5b4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73" w:customStyle="1">
    <w:name w:val="xl73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styleId="110" w:customStyle="1">
    <w:name w:val="無清單11"/>
    <w:next w:val="a2"/>
    <w:semiHidden w:val="1"/>
    <w:unhideWhenUsed w:val="1"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styleId="aff7" w:customStyle="1">
    <w:name w:val="本文 字元"/>
    <w:basedOn w:val="a0"/>
    <w:link w:val="aff6"/>
    <w:rsid w:val="00BA0A0A"/>
    <w:rPr>
      <w:rFonts w:ascii="Times New Roman" w:cs="Times New Roman" w:eastAsia="標楷體" w:hAnsi="Times New Roman"/>
      <w:spacing w:val="-10"/>
      <w:sz w:val="26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BA0A0A"/>
    <w:pPr>
      <w:widowControl w:val="0"/>
    </w:pPr>
    <w:rPr>
      <w:rFonts w:ascii="Calibri" w:cs="Times New Roman" w:eastAsia="新細明體" w:hAnsi="Calibri"/>
      <w:kern w:val="0"/>
      <w:sz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111" w:customStyle="1">
    <w:name w:val="無清單111"/>
    <w:next w:val="a2"/>
    <w:semiHidden w:val="1"/>
    <w:unhideWhenUsed w:val="1"/>
    <w:rsid w:val="00BA0A0A"/>
  </w:style>
  <w:style w:type="table" w:styleId="TableNormal1" w:customStyle="1">
    <w:name w:val="Table Normal1"/>
    <w:uiPriority w:val="2"/>
    <w:semiHidden w:val="1"/>
    <w:unhideWhenUsed w:val="1"/>
    <w:qFormat w:val="1"/>
    <w:rsid w:val="00C745BD"/>
    <w:pPr>
      <w:widowControl w:val="0"/>
    </w:pPr>
    <w:rPr>
      <w:rFonts w:ascii="Calibri" w:cs="Times New Roman" w:eastAsia="新細明體" w:hAnsi="Calibri"/>
      <w:kern w:val="0"/>
      <w:sz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WWNum3" w:customStyle="1">
    <w:name w:val="WWNum3"/>
    <w:basedOn w:val="a2"/>
    <w:rsid w:val="00C745BD"/>
    <w:pPr>
      <w:numPr>
        <w:numId w:val="5"/>
      </w:numPr>
    </w:pPr>
  </w:style>
  <w:style w:type="numbering" w:styleId="WWNum4" w:customStyle="1">
    <w:name w:val="WWNum4"/>
    <w:basedOn w:val="a2"/>
    <w:rsid w:val="00C745BD"/>
    <w:pPr>
      <w:numPr>
        <w:numId w:val="6"/>
      </w:numPr>
    </w:pPr>
  </w:style>
  <w:style w:type="numbering" w:styleId="WWNum12" w:customStyle="1">
    <w:name w:val="WWNum12"/>
    <w:basedOn w:val="a2"/>
    <w:rsid w:val="00C745BD"/>
    <w:pPr>
      <w:numPr>
        <w:numId w:val="7"/>
      </w:numPr>
    </w:pPr>
  </w:style>
  <w:style w:type="paragraph" w:styleId="Standard" w:customStyle="1">
    <w:name w:val="Standard"/>
    <w:rsid w:val="00C745BD"/>
    <w:pPr>
      <w:widowControl w:val="0"/>
      <w:suppressAutoHyphens w:val="1"/>
      <w:autoSpaceDN w:val="0"/>
      <w:textAlignment w:val="baseline"/>
    </w:pPr>
    <w:rPr>
      <w:rFonts w:ascii="Calibri" w:cs="Tahoma" w:eastAsia="新細明體" w:hAnsi="Calibri"/>
      <w:kern w:val="3"/>
    </w:rPr>
  </w:style>
  <w:style w:type="paragraph" w:styleId="Textbody" w:customStyle="1">
    <w:name w:val="Text body"/>
    <w:rsid w:val="00C745BD"/>
    <w:pPr>
      <w:widowControl w:val="0"/>
      <w:suppressAutoHyphens w:val="1"/>
      <w:autoSpaceDN w:val="0"/>
      <w:textAlignment w:val="baseline"/>
    </w:pPr>
    <w:rPr>
      <w:rFonts w:ascii="Times New Roman" w:cs="Times New Roman" w:eastAsia="新細明體" w:hAnsi="Times New Roman"/>
      <w:kern w:val="3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40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40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eUxpumpa8lDr7uiO7rOm8hY6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WCgMxOTQSDwoNCAdCCRIHR3VuZ3N1aBoWCgMxOTUSDwoNCAdCCRIHR3VuZ3N1aBoWCgMxOTYSDwoNCAdCCRIHR3VuZ3N1aBoWCgMxOTcSDwoNCAdCCRIHR3VuZ3N1aBoWCgMxOTgSDwoNCAdCCRIHR3VuZ3N1aBoWCgMxOTkSDwoNCAdCCRIHR3VuZ3N1aDgAciExckItc2xBTUphZWJyS2Exc2c2OFg1WmtUWGVnXzdvb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2024-06-20T02:25:00Z</dcterms:created>
  <dc:creator>NCHU</dc:creator>
</cp:coreProperties>
</file>