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4" w:rsidRPr="006D2FA1" w:rsidRDefault="00F85DF4" w:rsidP="00F85DF4">
      <w:pPr>
        <w:jc w:val="center"/>
        <w:rPr>
          <w:rFonts w:eastAsia="標楷體"/>
          <w:sz w:val="40"/>
        </w:rPr>
      </w:pPr>
      <w:bookmarkStart w:id="0" w:name="_GoBack"/>
      <w:bookmarkEnd w:id="0"/>
      <w:r w:rsidRPr="006D2FA1">
        <w:rPr>
          <w:rFonts w:eastAsia="標楷體" w:hint="eastAsia"/>
        </w:rPr>
        <w:t>C-4</w:t>
      </w:r>
      <w:r w:rsidRPr="006D2FA1">
        <w:rPr>
          <w:rFonts w:eastAsia="標楷體" w:hint="eastAsia"/>
          <w:sz w:val="40"/>
        </w:rPr>
        <w:t>國立中興大學</w:t>
      </w:r>
      <w:r w:rsidRPr="006D2FA1">
        <w:rPr>
          <w:rFonts w:eastAsia="標楷體" w:hint="eastAsia"/>
          <w:sz w:val="40"/>
          <w:u w:val="single"/>
        </w:rPr>
        <w:t xml:space="preserve">  </w:t>
      </w:r>
      <w:r w:rsidRPr="006D2FA1">
        <w:rPr>
          <w:rFonts w:eastAsia="標楷體" w:hint="eastAsia"/>
          <w:sz w:val="40"/>
          <w:u w:val="single"/>
        </w:rPr>
        <w:t>森林學系</w:t>
      </w:r>
      <w:r w:rsidRPr="006D2FA1">
        <w:rPr>
          <w:rFonts w:eastAsia="標楷體" w:hint="eastAsia"/>
          <w:sz w:val="40"/>
          <w:u w:val="single"/>
        </w:rPr>
        <w:t xml:space="preserve"> </w:t>
      </w:r>
      <w:r w:rsidRPr="006D2FA1">
        <w:rPr>
          <w:rFonts w:eastAsia="標楷體" w:hint="eastAsia"/>
          <w:sz w:val="40"/>
        </w:rPr>
        <w:t>輔系選修科目學分表</w:t>
      </w:r>
    </w:p>
    <w:p w:rsidR="00F85DF4" w:rsidRPr="006D2FA1" w:rsidRDefault="00F85DF4" w:rsidP="00F85DF4">
      <w:pPr>
        <w:spacing w:beforeLines="50" w:before="120"/>
        <w:rPr>
          <w:rFonts w:eastAsia="標楷體"/>
          <w:sz w:val="32"/>
        </w:rPr>
      </w:pPr>
      <w:r w:rsidRPr="006D2FA1">
        <w:rPr>
          <w:rFonts w:eastAsia="標楷體" w:hint="eastAsia"/>
          <w:sz w:val="32"/>
        </w:rPr>
        <w:t>本表適用於</w:t>
      </w:r>
      <w:r w:rsidRPr="006D2FA1">
        <w:rPr>
          <w:rFonts w:eastAsia="標楷體" w:hint="eastAsia"/>
          <w:sz w:val="32"/>
          <w:u w:val="single"/>
        </w:rPr>
        <w:t xml:space="preserve"> 106 </w:t>
      </w:r>
      <w:r w:rsidRPr="006D2FA1">
        <w:rPr>
          <w:rFonts w:eastAsia="標楷體" w:hint="eastAsia"/>
          <w:sz w:val="32"/>
        </w:rPr>
        <w:t>學年度以後入學之學生。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567"/>
        <w:gridCol w:w="992"/>
        <w:gridCol w:w="1701"/>
      </w:tblGrid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編號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中英文科目名稱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學分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開設</w:t>
            </w:r>
          </w:p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先修科目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中文：林木生理學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Tree Physiology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中文：森林土壤學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Soil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Dendrology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4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Dendrology Laboratory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中文：森林測計學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Mensuration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中文：森林測計學實習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Practice of Forest Mensuration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中文：森林生態學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Ecology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中文：林木遺傳學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Genetics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spacing w:line="440" w:lineRule="exact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中文：育林學及實習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Silviculture with Practice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三</w:t>
            </w:r>
          </w:p>
        </w:tc>
        <w:tc>
          <w:tcPr>
            <w:tcW w:w="1701" w:type="dxa"/>
          </w:tcPr>
          <w:p w:rsidR="00F85DF4" w:rsidRPr="00C2211C" w:rsidRDefault="00F85DF4" w:rsidP="00EB14DD">
            <w:pPr>
              <w:spacing w:line="440" w:lineRule="exact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中文：森林資源評價學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Resources Evaluation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森林遙感探測學及實習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Remote Sensing in</w:t>
            </w:r>
            <w:r w:rsidRPr="00C2211C">
              <w:rPr>
                <w:rFonts w:eastAsia="標楷體" w:cs="Arial" w:hint="eastAsia"/>
                <w:szCs w:val="26"/>
              </w:rPr>
              <w:t xml:space="preserve"> </w:t>
            </w:r>
            <w:r w:rsidRPr="00C2211C">
              <w:rPr>
                <w:rFonts w:eastAsia="標楷體" w:cs="Arial"/>
                <w:szCs w:val="26"/>
              </w:rPr>
              <w:t>Forestry with Practice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中文：森林經營學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Management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中文：森林經營學實習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Management Lab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Forestry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15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中文：森林環境學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Forest Environmental Science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D9D9D9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16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森林環境學實習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Lab of Environmental Science in Forest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D9D9D9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森林遊樂學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kern w:val="0"/>
                <w:szCs w:val="26"/>
              </w:rPr>
              <w:t>For</w:t>
            </w:r>
            <w:r w:rsidRPr="00C2211C">
              <w:rPr>
                <w:rFonts w:eastAsia="標楷體" w:cs="Arial"/>
                <w:szCs w:val="26"/>
              </w:rPr>
              <w:t>est Recreation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中文：森林保護學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Protection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19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中文：林產學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Products Technology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lastRenderedPageBreak/>
              <w:t>20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中文：林業行政管理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Administration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21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中文：林木菌根及實習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Tree Mycorrhiza with Lab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中文：林業經濟學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Economic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23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中文：木材組織學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Anatomy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24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中文：木材組織學實驗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Anatomy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25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中文：樹木學概論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Introduction to Dendrology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26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中文：木材物理及力學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Physics and Mechanics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27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中文：木材物理學及力學實驗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Physics and Mechanics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28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中文：木材化學及實驗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Chemistry with Lab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29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中文：木材膠合劑學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Adhesives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30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中文：木材膠合劑學實習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Adhesives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31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中文：製漿學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Pulping Process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32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中文：製漿學實驗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Pulping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33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中文：造紙學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Papermaking Science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34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中文：造紙學實驗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Papermaking Laboratory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35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中文：木材塗料學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Coatings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36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中文：木材塗料學實習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Coatings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37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中文：生物複合材料加工利用</w:t>
            </w:r>
          </w:p>
          <w:p w:rsidR="00F85DF4" w:rsidRPr="00C2211C" w:rsidRDefault="00F85DF4" w:rsidP="00EB14DD">
            <w:pPr>
              <w:adjustRightInd w:val="0"/>
              <w:snapToGrid w:val="0"/>
              <w:ind w:left="720" w:hangingChars="300" w:hanging="72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 xml:space="preserve"> Processing and Utilization of Bio-Based Composites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38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中文：生物複合材料加工利用實習</w:t>
            </w:r>
          </w:p>
          <w:p w:rsidR="00F85DF4" w:rsidRPr="00C2211C" w:rsidRDefault="00F85DF4" w:rsidP="00EB14DD">
            <w:pPr>
              <w:adjustRightInd w:val="0"/>
              <w:snapToGrid w:val="0"/>
              <w:ind w:left="720" w:hangingChars="300" w:hanging="72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 w:val="20"/>
                <w:szCs w:val="20"/>
              </w:rPr>
              <w:t>Lab of Processing and Utilization of Bio-Based Composites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39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中文：生質能源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Biomass Energy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40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中文：生質能源實習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 xml:space="preserve">Lab of </w:t>
            </w:r>
            <w:r w:rsidRPr="00C2211C">
              <w:rPr>
                <w:rFonts w:eastAsia="標楷體" w:cs="Arial"/>
                <w:szCs w:val="26"/>
              </w:rPr>
              <w:t>Biomass Energy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41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中文：木材乾燥學及實驗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lastRenderedPageBreak/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Drying with Lab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lastRenderedPageBreak/>
              <w:t>42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生物材料保存與改質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Preservation and Modification of Biomaterials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43</w:t>
            </w:r>
          </w:p>
        </w:tc>
        <w:tc>
          <w:tcPr>
            <w:tcW w:w="581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中文：家具設計與製造及實習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Furniture Design with Practice</w:t>
            </w:r>
          </w:p>
        </w:tc>
        <w:tc>
          <w:tcPr>
            <w:tcW w:w="567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44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木質結構設計學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Wood Structural Design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F85DF4" w:rsidRPr="00C2211C" w:rsidTr="00EB14DD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45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中文：能高森林講座</w:t>
            </w:r>
          </w:p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Nenggao Forestry Chair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85DF4" w:rsidRPr="00C2211C" w:rsidRDefault="00F85DF4" w:rsidP="00EB14DD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</w:tbl>
    <w:p w:rsidR="00F85DF4" w:rsidRPr="006D2FA1" w:rsidRDefault="00F85DF4" w:rsidP="00F85DF4">
      <w:pPr>
        <w:spacing w:line="300" w:lineRule="exact"/>
        <w:ind w:left="360"/>
        <w:rPr>
          <w:rFonts w:eastAsia="標楷體"/>
        </w:rPr>
      </w:pPr>
    </w:p>
    <w:p w:rsidR="00F85DF4" w:rsidRPr="006D2FA1" w:rsidRDefault="00F85DF4" w:rsidP="00F85DF4">
      <w:pPr>
        <w:spacing w:line="300" w:lineRule="exact"/>
        <w:rPr>
          <w:rFonts w:eastAsia="標楷體"/>
          <w:b/>
        </w:rPr>
      </w:pPr>
      <w:r w:rsidRPr="006D2FA1">
        <w:rPr>
          <w:rFonts w:eastAsia="標楷體" w:hint="eastAsia"/>
          <w:b/>
        </w:rPr>
        <w:t>備註：</w:t>
      </w:r>
    </w:p>
    <w:p w:rsidR="00F85DF4" w:rsidRPr="006D2FA1" w:rsidRDefault="00F85DF4" w:rsidP="00F85DF4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選修本系為輔系者，不分組。</w:t>
      </w:r>
    </w:p>
    <w:p w:rsidR="00F85DF4" w:rsidRPr="006D2FA1" w:rsidRDefault="00F85DF4" w:rsidP="00F85DF4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依本校「學生選修輔系辦法」規定：學生選修輔系專業（門）必修科目，至少應修習</w:t>
      </w:r>
      <w:r w:rsidRPr="006D2FA1">
        <w:rPr>
          <w:rFonts w:eastAsia="標楷體" w:hint="eastAsia"/>
          <w:u w:val="single"/>
          <w:shd w:val="clear" w:color="auto" w:fill="D9D9D9"/>
        </w:rPr>
        <w:t>二十</w:t>
      </w:r>
      <w:r w:rsidRPr="006D2FA1">
        <w:rPr>
          <w:rFonts w:eastAsia="標楷體" w:hint="eastAsia"/>
        </w:rPr>
        <w:t>學分，並不得包括其主系應修習之相同科目在內。</w:t>
      </w:r>
    </w:p>
    <w:p w:rsidR="00E529D7" w:rsidRPr="00F85DF4" w:rsidRDefault="00F85DF4" w:rsidP="00F85DF4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本表需經系</w:t>
      </w:r>
      <w:r w:rsidRPr="006D2FA1">
        <w:rPr>
          <w:rFonts w:eastAsia="標楷體" w:hint="eastAsia"/>
        </w:rPr>
        <w:t>(105-1</w:t>
      </w:r>
      <w:r w:rsidRPr="006D2FA1">
        <w:rPr>
          <w:rFonts w:eastAsia="標楷體" w:hint="eastAsia"/>
        </w:rPr>
        <w:t>系課程會</w:t>
      </w:r>
      <w:r w:rsidRPr="006D2FA1">
        <w:rPr>
          <w:rFonts w:eastAsia="標楷體" w:hint="eastAsia"/>
        </w:rPr>
        <w:t>)</w:t>
      </w:r>
      <w:r w:rsidRPr="006D2FA1">
        <w:rPr>
          <w:rFonts w:eastAsia="標楷體" w:hint="eastAsia"/>
        </w:rPr>
        <w:t>、院、校等三級課程委員會審議通過後送教務處公佈之。</w:t>
      </w:r>
    </w:p>
    <w:sectPr w:rsidR="00E529D7" w:rsidRPr="00F85DF4" w:rsidSect="00F85DF4">
      <w:footerReference w:type="default" r:id="rId8"/>
      <w:pgSz w:w="11907" w:h="16840" w:code="9"/>
      <w:pgMar w:top="1440" w:right="1080" w:bottom="1440" w:left="1080" w:header="454" w:footer="454" w:gutter="284"/>
      <w:paperSrc w:first="15" w:other="15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C4" w:rsidRDefault="00D752C4">
      <w:r>
        <w:separator/>
      </w:r>
    </w:p>
  </w:endnote>
  <w:endnote w:type="continuationSeparator" w:id="0">
    <w:p w:rsidR="00D752C4" w:rsidRDefault="00D7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DD" w:rsidRPr="002E62D3" w:rsidRDefault="00EB14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C4" w:rsidRDefault="00D752C4">
      <w:r>
        <w:separator/>
      </w:r>
    </w:p>
  </w:footnote>
  <w:footnote w:type="continuationSeparator" w:id="0">
    <w:p w:rsidR="00D752C4" w:rsidRDefault="00D7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42"/>
    <w:rsid w:val="00453342"/>
    <w:rsid w:val="00C2211C"/>
    <w:rsid w:val="00D752C4"/>
    <w:rsid w:val="00E529D7"/>
    <w:rsid w:val="00EB14DD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5DF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F85D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5DF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F85D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AppData\Local\Microsoft\Windows\Temporary%20Internet%20Files\Content.Outlook\3GQAGPOZ\&#36628;&#31995;&#23416;&#20998;&#34920;(106&#23416;&#24180;&#20837;&#2341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輔系學分表(106學年入學)</Template>
  <TotalTime>1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2017-01-17T08:45:00Z</dcterms:created>
  <dcterms:modified xsi:type="dcterms:W3CDTF">2017-01-17T08:46:00Z</dcterms:modified>
</cp:coreProperties>
</file>