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2A" w:rsidRDefault="005B05A8" w:rsidP="0056572A">
      <w:pPr>
        <w:spacing w:line="360" w:lineRule="auto"/>
        <w:jc w:val="center"/>
        <w:rPr>
          <w:sz w:val="40"/>
          <w:szCs w:val="40"/>
        </w:rPr>
      </w:pPr>
      <w:r>
        <w:rPr>
          <w:rFonts w:ascii="標楷體" w:hAnsi="標楷體" w:hint="eastAsia"/>
          <w:sz w:val="40"/>
          <w:szCs w:val="40"/>
        </w:rPr>
        <w:t>國立中興大學</w:t>
      </w:r>
      <w:r w:rsidRPr="00636D9E">
        <w:rPr>
          <w:rFonts w:hint="eastAsia"/>
          <w:sz w:val="40"/>
          <w:szCs w:val="40"/>
        </w:rPr>
        <w:t>森林學系課程地圖</w:t>
      </w:r>
    </w:p>
    <w:p w:rsidR="005B05A8" w:rsidRPr="00636D9E" w:rsidRDefault="005B05A8" w:rsidP="0056572A">
      <w:pPr>
        <w:spacing w:line="360" w:lineRule="auto"/>
        <w:jc w:val="center"/>
        <w:rPr>
          <w:sz w:val="40"/>
          <w:szCs w:val="40"/>
        </w:rPr>
      </w:pPr>
      <w:r w:rsidRPr="00636D9E">
        <w:rPr>
          <w:rFonts w:hint="eastAsia"/>
          <w:sz w:val="40"/>
          <w:szCs w:val="40"/>
        </w:rPr>
        <w:t>大學部林學組</w:t>
      </w:r>
    </w:p>
    <w:p w:rsidR="005B05A8" w:rsidRPr="006B6C00" w:rsidRDefault="005B05A8" w:rsidP="005B05A8">
      <w:pPr>
        <w:pStyle w:val="a8"/>
        <w:spacing w:beforeLines="100" w:before="360"/>
        <w:ind w:leftChars="0" w:left="0"/>
        <w:rPr>
          <w:rFonts w:ascii="Times New Roman" w:eastAsia="標楷體" w:hAnsi="Times New Roman"/>
          <w:b/>
          <w:sz w:val="28"/>
          <w:szCs w:val="28"/>
        </w:rPr>
      </w:pPr>
      <w:r w:rsidRPr="006B6C00">
        <w:rPr>
          <w:rFonts w:ascii="Times New Roman" w:eastAsia="標楷體" w:hAnsi="Times New Roman" w:hint="eastAsia"/>
          <w:b/>
          <w:sz w:val="28"/>
          <w:szCs w:val="28"/>
        </w:rPr>
        <w:t>一、教育目標</w:t>
      </w:r>
    </w:p>
    <w:p w:rsidR="005B05A8" w:rsidRPr="00CD12A1" w:rsidRDefault="005B05A8" w:rsidP="005B05A8">
      <w:pPr>
        <w:rPr>
          <w:szCs w:val="26"/>
        </w:rPr>
      </w:pPr>
      <w:r w:rsidRPr="00CD12A1">
        <w:rPr>
          <w:rFonts w:hint="eastAsia"/>
          <w:szCs w:val="26"/>
        </w:rPr>
        <w:t>(</w:t>
      </w:r>
      <w:r w:rsidRPr="00CD12A1">
        <w:rPr>
          <w:rFonts w:hint="eastAsia"/>
          <w:szCs w:val="26"/>
        </w:rPr>
        <w:t>林學組</w:t>
      </w:r>
      <w:r w:rsidRPr="00CD12A1">
        <w:rPr>
          <w:rFonts w:hint="eastAsia"/>
          <w:szCs w:val="26"/>
        </w:rPr>
        <w:t>)</w:t>
      </w:r>
      <w:r w:rsidRPr="00CD12A1">
        <w:rPr>
          <w:rFonts w:hint="eastAsia"/>
          <w:szCs w:val="26"/>
        </w:rPr>
        <w:t>培育具整合、創新能力及國際觀之森林資源保育及經營管理專業人才。</w:t>
      </w:r>
    </w:p>
    <w:p w:rsidR="005B05A8" w:rsidRPr="006B6C00" w:rsidRDefault="005B05A8" w:rsidP="005B05A8">
      <w:pPr>
        <w:pStyle w:val="a8"/>
        <w:spacing w:beforeLines="100" w:before="360"/>
        <w:ind w:leftChars="0" w:left="0"/>
        <w:rPr>
          <w:rFonts w:ascii="Times New Roman" w:eastAsia="標楷體" w:hAnsi="Times New Roman"/>
          <w:b/>
          <w:sz w:val="28"/>
          <w:szCs w:val="28"/>
        </w:rPr>
      </w:pPr>
      <w:r w:rsidRPr="006B6C00">
        <w:rPr>
          <w:rFonts w:ascii="Times New Roman" w:eastAsia="標楷體" w:hAnsi="Times New Roman" w:hint="eastAsia"/>
          <w:b/>
          <w:sz w:val="28"/>
          <w:szCs w:val="28"/>
        </w:rPr>
        <w:t>二、核心能力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2"/>
        <w:gridCol w:w="4678"/>
      </w:tblGrid>
      <w:tr w:rsidR="005B05A8" w:rsidRPr="00636D9E" w:rsidTr="00DA5AF8">
        <w:tc>
          <w:tcPr>
            <w:tcW w:w="392" w:type="dxa"/>
            <w:shd w:val="clear" w:color="auto" w:fill="92D050"/>
          </w:tcPr>
          <w:p w:rsidR="005B05A8" w:rsidRPr="00636D9E" w:rsidRDefault="005B05A8" w:rsidP="00DA5AF8"/>
        </w:tc>
        <w:tc>
          <w:tcPr>
            <w:tcW w:w="4678" w:type="dxa"/>
            <w:shd w:val="clear" w:color="auto" w:fill="92D050"/>
          </w:tcPr>
          <w:p w:rsidR="005B05A8" w:rsidRPr="00636D9E" w:rsidRDefault="005B05A8" w:rsidP="00DA5AF8">
            <w:r w:rsidRPr="00636D9E">
              <w:rPr>
                <w:rFonts w:hint="eastAsia"/>
              </w:rPr>
              <w:t>系核心能力</w:t>
            </w:r>
          </w:p>
        </w:tc>
      </w:tr>
      <w:tr w:rsidR="005B05A8" w:rsidRPr="00636D9E" w:rsidTr="00DA5AF8">
        <w:tc>
          <w:tcPr>
            <w:tcW w:w="392" w:type="dxa"/>
          </w:tcPr>
          <w:p w:rsidR="005B05A8" w:rsidRPr="00636D9E" w:rsidRDefault="005B05A8" w:rsidP="00DA5AF8">
            <w:r w:rsidRPr="00636D9E">
              <w:rPr>
                <w:rFonts w:hint="eastAsia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5B05A8" w:rsidRPr="00636D9E" w:rsidRDefault="005B05A8" w:rsidP="00DA5AF8">
            <w:r w:rsidRPr="00636D9E">
              <w:rPr>
                <w:rFonts w:hint="eastAsia"/>
              </w:rPr>
              <w:t>森林學基本知能。</w:t>
            </w:r>
          </w:p>
        </w:tc>
      </w:tr>
      <w:tr w:rsidR="005B05A8" w:rsidRPr="00636D9E" w:rsidTr="00DA5AF8">
        <w:tc>
          <w:tcPr>
            <w:tcW w:w="392" w:type="dxa"/>
          </w:tcPr>
          <w:p w:rsidR="005B05A8" w:rsidRPr="00636D9E" w:rsidRDefault="005B05A8" w:rsidP="00DA5AF8">
            <w:r w:rsidRPr="00636D9E">
              <w:rPr>
                <w:rFonts w:hint="eastAsia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5B05A8" w:rsidRPr="00636D9E" w:rsidRDefault="005B05A8" w:rsidP="00DA5AF8">
            <w:r w:rsidRPr="00636D9E">
              <w:rPr>
                <w:rFonts w:hint="eastAsia"/>
              </w:rPr>
              <w:t>森林生物、保育及生態之理論與實務。</w:t>
            </w:r>
          </w:p>
        </w:tc>
      </w:tr>
      <w:tr w:rsidR="005B05A8" w:rsidRPr="00636D9E" w:rsidTr="00DA5AF8">
        <w:tc>
          <w:tcPr>
            <w:tcW w:w="392" w:type="dxa"/>
          </w:tcPr>
          <w:p w:rsidR="005B05A8" w:rsidRPr="00636D9E" w:rsidRDefault="005B05A8" w:rsidP="00DA5AF8">
            <w:r w:rsidRPr="00636D9E">
              <w:rPr>
                <w:rFonts w:hint="eastAsia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5B05A8" w:rsidRPr="00636D9E" w:rsidRDefault="005B05A8" w:rsidP="00DA5AF8">
            <w:r w:rsidRPr="00636D9E">
              <w:rPr>
                <w:rFonts w:hint="eastAsia"/>
              </w:rPr>
              <w:t>育林及遺傳育種之理論與實務。</w:t>
            </w:r>
          </w:p>
        </w:tc>
      </w:tr>
      <w:tr w:rsidR="005B05A8" w:rsidRPr="00636D9E" w:rsidTr="00DA5AF8">
        <w:tc>
          <w:tcPr>
            <w:tcW w:w="392" w:type="dxa"/>
          </w:tcPr>
          <w:p w:rsidR="005B05A8" w:rsidRPr="00636D9E" w:rsidRDefault="005B05A8" w:rsidP="00DA5AF8">
            <w:r w:rsidRPr="00636D9E">
              <w:rPr>
                <w:rFonts w:hint="eastAsia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5B05A8" w:rsidRPr="00636D9E" w:rsidRDefault="005B05A8" w:rsidP="00DA5AF8">
            <w:r w:rsidRPr="00636D9E">
              <w:rPr>
                <w:rFonts w:hint="eastAsia"/>
              </w:rPr>
              <w:t>森林經營與管理之理論與實務。</w:t>
            </w:r>
          </w:p>
        </w:tc>
      </w:tr>
      <w:tr w:rsidR="005B05A8" w:rsidRPr="00636D9E" w:rsidTr="00DA5AF8">
        <w:tc>
          <w:tcPr>
            <w:tcW w:w="392" w:type="dxa"/>
          </w:tcPr>
          <w:p w:rsidR="005B05A8" w:rsidRPr="00636D9E" w:rsidRDefault="005B05A8" w:rsidP="00DA5AF8">
            <w:r w:rsidRPr="00636D9E">
              <w:rPr>
                <w:rFonts w:hint="eastAsia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5B05A8" w:rsidRPr="00636D9E" w:rsidRDefault="005B05A8" w:rsidP="00DA5AF8">
            <w:r w:rsidRPr="00636D9E">
              <w:rPr>
                <w:rFonts w:hint="eastAsia"/>
              </w:rPr>
              <w:t>森林生物材料科學基本知能。</w:t>
            </w:r>
          </w:p>
        </w:tc>
      </w:tr>
    </w:tbl>
    <w:p w:rsidR="005B05A8" w:rsidRPr="006B6C00" w:rsidRDefault="005B05A8" w:rsidP="005B05A8">
      <w:pPr>
        <w:pStyle w:val="a8"/>
        <w:spacing w:beforeLines="100" w:before="360"/>
        <w:ind w:leftChars="0" w:left="0"/>
        <w:rPr>
          <w:rFonts w:ascii="Times New Roman" w:eastAsia="標楷體" w:hAnsi="Times New Roman"/>
          <w:b/>
          <w:sz w:val="28"/>
          <w:szCs w:val="28"/>
        </w:rPr>
      </w:pPr>
      <w:r w:rsidRPr="006B6C00">
        <w:rPr>
          <w:rFonts w:ascii="Times New Roman" w:eastAsia="標楷體" w:hAnsi="Times New Roman" w:hint="eastAsia"/>
          <w:b/>
          <w:sz w:val="28"/>
          <w:szCs w:val="28"/>
        </w:rPr>
        <w:t>三、課程列表</w:t>
      </w:r>
    </w:p>
    <w:tbl>
      <w:tblPr>
        <w:tblW w:w="514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479"/>
        <w:gridCol w:w="8666"/>
      </w:tblGrid>
      <w:tr w:rsidR="005B05A8" w:rsidRPr="00CD12A1" w:rsidTr="00DA5AF8">
        <w:tc>
          <w:tcPr>
            <w:tcW w:w="729" w:type="pct"/>
            <w:shd w:val="clear" w:color="auto" w:fill="92D050"/>
            <w:tcMar>
              <w:top w:w="80" w:type="dxa"/>
              <w:left w:w="80" w:type="dxa"/>
              <w:bottom w:w="80" w:type="dxa"/>
              <w:right w:w="150" w:type="dxa"/>
            </w:tcMar>
            <w:vAlign w:val="center"/>
            <w:hideMark/>
          </w:tcPr>
          <w:p w:rsidR="005B05A8" w:rsidRPr="00CD12A1" w:rsidRDefault="005B05A8" w:rsidP="00DA5AF8">
            <w:pPr>
              <w:rPr>
                <w:szCs w:val="26"/>
              </w:rPr>
            </w:pPr>
            <w:r w:rsidRPr="00CD12A1">
              <w:rPr>
                <w:rFonts w:hint="eastAsia"/>
                <w:szCs w:val="26"/>
              </w:rPr>
              <w:t>課程分類</w:t>
            </w:r>
          </w:p>
        </w:tc>
        <w:tc>
          <w:tcPr>
            <w:tcW w:w="4271" w:type="pct"/>
            <w:shd w:val="clear" w:color="auto" w:fill="92D050"/>
            <w:tcMar>
              <w:top w:w="80" w:type="dxa"/>
              <w:left w:w="80" w:type="dxa"/>
              <w:bottom w:w="80" w:type="dxa"/>
              <w:right w:w="150" w:type="dxa"/>
            </w:tcMar>
            <w:vAlign w:val="center"/>
            <w:hideMark/>
          </w:tcPr>
          <w:p w:rsidR="005B05A8" w:rsidRPr="00CD12A1" w:rsidRDefault="005B05A8" w:rsidP="00DA5AF8">
            <w:pPr>
              <w:rPr>
                <w:szCs w:val="26"/>
              </w:rPr>
            </w:pPr>
            <w:r w:rsidRPr="00CD12A1">
              <w:rPr>
                <w:rFonts w:hint="eastAsia"/>
                <w:szCs w:val="26"/>
              </w:rPr>
              <w:t>課程名稱</w:t>
            </w:r>
          </w:p>
        </w:tc>
      </w:tr>
      <w:tr w:rsidR="005B05A8" w:rsidRPr="00CD12A1" w:rsidTr="00DA5AF8">
        <w:tc>
          <w:tcPr>
            <w:tcW w:w="0" w:type="auto"/>
            <w:vAlign w:val="center"/>
            <w:hideMark/>
          </w:tcPr>
          <w:p w:rsidR="005B05A8" w:rsidRPr="00CD12A1" w:rsidRDefault="005B05A8" w:rsidP="00DA5AF8">
            <w:pPr>
              <w:rPr>
                <w:szCs w:val="26"/>
              </w:rPr>
            </w:pPr>
            <w:r w:rsidRPr="00CD12A1">
              <w:rPr>
                <w:rFonts w:hint="eastAsia"/>
                <w:szCs w:val="26"/>
              </w:rPr>
              <w:t>共同必修</w:t>
            </w:r>
          </w:p>
        </w:tc>
        <w:tc>
          <w:tcPr>
            <w:tcW w:w="4271" w:type="pct"/>
            <w:tcMar>
              <w:top w:w="80" w:type="dxa"/>
              <w:left w:w="80" w:type="dxa"/>
              <w:bottom w:w="80" w:type="dxa"/>
              <w:right w:w="150" w:type="dxa"/>
            </w:tcMar>
            <w:vAlign w:val="center"/>
            <w:hideMark/>
          </w:tcPr>
          <w:p w:rsidR="005B05A8" w:rsidRPr="00CD12A1" w:rsidRDefault="005B05A8" w:rsidP="00DA5AF8">
            <w:pPr>
              <w:rPr>
                <w:szCs w:val="26"/>
              </w:rPr>
            </w:pPr>
            <w:r w:rsidRPr="00CD12A1">
              <w:rPr>
                <w:rFonts w:hint="eastAsia"/>
                <w:szCs w:val="26"/>
              </w:rPr>
              <w:t>通識課程</w:t>
            </w:r>
            <w:r w:rsidRPr="00CD12A1">
              <w:rPr>
                <w:rFonts w:hint="eastAsia"/>
                <w:szCs w:val="26"/>
              </w:rPr>
              <w:t>(30)</w:t>
            </w:r>
            <w:r w:rsidRPr="00CD12A1">
              <w:rPr>
                <w:rFonts w:hint="eastAsia"/>
                <w:szCs w:val="26"/>
              </w:rPr>
              <w:t>、體育課程</w:t>
            </w:r>
            <w:r w:rsidRPr="00CD12A1">
              <w:rPr>
                <w:rFonts w:hint="eastAsia"/>
                <w:szCs w:val="26"/>
              </w:rPr>
              <w:t>(</w:t>
            </w:r>
            <w:r w:rsidRPr="00CD12A1">
              <w:rPr>
                <w:rFonts w:hint="eastAsia"/>
                <w:szCs w:val="26"/>
              </w:rPr>
              <w:t>不計入畢業學分</w:t>
            </w:r>
            <w:r w:rsidRPr="00CD12A1">
              <w:rPr>
                <w:rFonts w:hint="eastAsia"/>
                <w:szCs w:val="26"/>
              </w:rPr>
              <w:t>)</w:t>
            </w:r>
            <w:r w:rsidRPr="00CD12A1">
              <w:rPr>
                <w:rFonts w:hint="eastAsia"/>
                <w:szCs w:val="26"/>
              </w:rPr>
              <w:t>、勞作教育、英文能力檢定</w:t>
            </w:r>
          </w:p>
        </w:tc>
      </w:tr>
      <w:tr w:rsidR="005B05A8" w:rsidRPr="00CD12A1" w:rsidTr="00DA5AF8">
        <w:tc>
          <w:tcPr>
            <w:tcW w:w="0" w:type="auto"/>
            <w:vAlign w:val="center"/>
            <w:hideMark/>
          </w:tcPr>
          <w:p w:rsidR="005B05A8" w:rsidRPr="00CD12A1" w:rsidRDefault="005B05A8" w:rsidP="00DA5AF8">
            <w:pPr>
              <w:rPr>
                <w:szCs w:val="26"/>
              </w:rPr>
            </w:pPr>
            <w:r w:rsidRPr="00CD12A1">
              <w:rPr>
                <w:rFonts w:hint="eastAsia"/>
                <w:szCs w:val="26"/>
              </w:rPr>
              <w:t>院開授課程</w:t>
            </w:r>
          </w:p>
          <w:p w:rsidR="005B05A8" w:rsidRPr="00CD12A1" w:rsidRDefault="005B05A8" w:rsidP="00DA5AF8">
            <w:pPr>
              <w:rPr>
                <w:szCs w:val="26"/>
              </w:rPr>
            </w:pPr>
            <w:r w:rsidRPr="00CD12A1">
              <w:rPr>
                <w:rFonts w:hint="eastAsia"/>
                <w:szCs w:val="26"/>
              </w:rPr>
              <w:t>(</w:t>
            </w:r>
            <w:r w:rsidRPr="00CD12A1">
              <w:rPr>
                <w:rFonts w:hint="eastAsia"/>
                <w:szCs w:val="26"/>
              </w:rPr>
              <w:t>系外選修</w:t>
            </w:r>
            <w:r w:rsidRPr="00CD12A1">
              <w:rPr>
                <w:rFonts w:hint="eastAsia"/>
                <w:szCs w:val="26"/>
              </w:rPr>
              <w:t>)</w:t>
            </w:r>
          </w:p>
        </w:tc>
        <w:tc>
          <w:tcPr>
            <w:tcW w:w="4271" w:type="pct"/>
            <w:tcMar>
              <w:top w:w="80" w:type="dxa"/>
              <w:left w:w="80" w:type="dxa"/>
              <w:bottom w:w="80" w:type="dxa"/>
              <w:right w:w="150" w:type="dxa"/>
            </w:tcMar>
            <w:vAlign w:val="center"/>
            <w:hideMark/>
          </w:tcPr>
          <w:p w:rsidR="005B05A8" w:rsidRPr="00CD12A1" w:rsidRDefault="00905F1A" w:rsidP="00DA5AF8">
            <w:pPr>
              <w:rPr>
                <w:szCs w:val="26"/>
              </w:rPr>
            </w:pPr>
            <w:hyperlink r:id="rId8" w:tgtFrame="_blank" w:history="1">
              <w:r w:rsidR="005B05A8" w:rsidRPr="00CD12A1">
                <w:rPr>
                  <w:rFonts w:hint="eastAsia"/>
                  <w:szCs w:val="26"/>
                </w:rPr>
                <w:t>農業概論</w:t>
              </w:r>
            </w:hyperlink>
            <w:r w:rsidR="005B05A8" w:rsidRPr="00CD12A1">
              <w:rPr>
                <w:rFonts w:hint="eastAsia"/>
                <w:szCs w:val="26"/>
              </w:rPr>
              <w:t>、</w:t>
            </w:r>
            <w:hyperlink r:id="rId9" w:tgtFrame="_blank" w:history="1">
              <w:r w:rsidR="005B05A8" w:rsidRPr="00CD12A1">
                <w:rPr>
                  <w:rFonts w:hint="eastAsia"/>
                  <w:szCs w:val="26"/>
                </w:rPr>
                <w:t>食農教育</w:t>
              </w:r>
            </w:hyperlink>
            <w:r w:rsidR="005B05A8" w:rsidRPr="00CD12A1">
              <w:rPr>
                <w:rFonts w:hint="eastAsia"/>
                <w:szCs w:val="26"/>
              </w:rPr>
              <w:t>、</w:t>
            </w:r>
            <w:hyperlink r:id="rId10" w:tgtFrame="_blank" w:history="1">
              <w:r w:rsidR="005B05A8" w:rsidRPr="00CD12A1">
                <w:rPr>
                  <w:rFonts w:hint="eastAsia"/>
                  <w:szCs w:val="26"/>
                </w:rPr>
                <w:t>永續農業政策研究</w:t>
              </w:r>
            </w:hyperlink>
            <w:r w:rsidR="005B05A8" w:rsidRPr="00CD12A1">
              <w:rPr>
                <w:rFonts w:hint="eastAsia"/>
                <w:szCs w:val="26"/>
              </w:rPr>
              <w:t>、</w:t>
            </w:r>
            <w:hyperlink r:id="rId11" w:tgtFrame="_blank" w:history="1">
              <w:r w:rsidR="005B05A8" w:rsidRPr="00CD12A1">
                <w:rPr>
                  <w:rFonts w:hint="eastAsia"/>
                  <w:szCs w:val="26"/>
                </w:rPr>
                <w:t>有機農場經營與管理</w:t>
              </w:r>
            </w:hyperlink>
          </w:p>
        </w:tc>
      </w:tr>
      <w:tr w:rsidR="005B05A8" w:rsidRPr="00CD12A1" w:rsidTr="00DA5AF8">
        <w:tc>
          <w:tcPr>
            <w:tcW w:w="0" w:type="auto"/>
            <w:vAlign w:val="center"/>
            <w:hideMark/>
          </w:tcPr>
          <w:p w:rsidR="005B05A8" w:rsidRPr="00CD12A1" w:rsidRDefault="005B05A8" w:rsidP="00DA5AF8">
            <w:pPr>
              <w:rPr>
                <w:szCs w:val="26"/>
              </w:rPr>
            </w:pPr>
            <w:r w:rsidRPr="00CD12A1">
              <w:rPr>
                <w:rFonts w:hint="eastAsia"/>
                <w:szCs w:val="26"/>
              </w:rPr>
              <w:t>本系必修</w:t>
            </w:r>
          </w:p>
        </w:tc>
        <w:tc>
          <w:tcPr>
            <w:tcW w:w="4271" w:type="pct"/>
            <w:tcMar>
              <w:top w:w="80" w:type="dxa"/>
              <w:left w:w="80" w:type="dxa"/>
              <w:bottom w:w="80" w:type="dxa"/>
              <w:right w:w="150" w:type="dxa"/>
            </w:tcMar>
            <w:vAlign w:val="center"/>
            <w:hideMark/>
          </w:tcPr>
          <w:p w:rsidR="005B05A8" w:rsidRPr="00CD12A1" w:rsidRDefault="005B05A8" w:rsidP="00DA5AF8">
            <w:pPr>
              <w:adjustRightInd w:val="0"/>
              <w:snapToGrid w:val="0"/>
              <w:rPr>
                <w:szCs w:val="26"/>
              </w:rPr>
            </w:pPr>
            <w:r w:rsidRPr="00CD12A1">
              <w:rPr>
                <w:rFonts w:hint="eastAsia"/>
                <w:szCs w:val="26"/>
              </w:rPr>
              <w:t>森林學、生命科學、生物化學、微積分</w:t>
            </w:r>
            <w:r w:rsidRPr="00CD12A1">
              <w:rPr>
                <w:szCs w:val="26"/>
              </w:rPr>
              <w:t>(</w:t>
            </w:r>
            <w:r w:rsidRPr="00CD12A1">
              <w:rPr>
                <w:rFonts w:hint="eastAsia"/>
                <w:szCs w:val="26"/>
              </w:rPr>
              <w:t>一</w:t>
            </w:r>
            <w:r w:rsidRPr="00CD12A1">
              <w:rPr>
                <w:szCs w:val="26"/>
              </w:rPr>
              <w:t>)</w:t>
            </w:r>
            <w:r w:rsidRPr="00CD12A1">
              <w:rPr>
                <w:szCs w:val="26"/>
              </w:rPr>
              <w:t>、</w:t>
            </w:r>
            <w:r w:rsidRPr="00CD12A1">
              <w:rPr>
                <w:rFonts w:hint="eastAsia"/>
                <w:szCs w:val="26"/>
              </w:rPr>
              <w:t>微積分</w:t>
            </w:r>
            <w:r w:rsidRPr="00CD12A1">
              <w:rPr>
                <w:szCs w:val="26"/>
              </w:rPr>
              <w:t>(</w:t>
            </w:r>
            <w:r w:rsidRPr="00CD12A1">
              <w:rPr>
                <w:rFonts w:hint="eastAsia"/>
                <w:szCs w:val="26"/>
              </w:rPr>
              <w:t>二</w:t>
            </w:r>
            <w:r w:rsidRPr="00CD12A1">
              <w:rPr>
                <w:szCs w:val="26"/>
              </w:rPr>
              <w:t>)</w:t>
            </w:r>
            <w:r w:rsidRPr="00CD12A1">
              <w:rPr>
                <w:szCs w:val="26"/>
              </w:rPr>
              <w:t>、</w:t>
            </w:r>
            <w:r w:rsidRPr="00CD12A1">
              <w:rPr>
                <w:rFonts w:hint="eastAsia"/>
                <w:szCs w:val="26"/>
              </w:rPr>
              <w:t>統計學、</w:t>
            </w:r>
            <w:r>
              <w:rPr>
                <w:rFonts w:hint="eastAsia"/>
                <w:szCs w:val="26"/>
              </w:rPr>
              <w:t>森林土壤學、</w:t>
            </w:r>
            <w:r w:rsidRPr="00CD12A1">
              <w:rPr>
                <w:rFonts w:hint="eastAsia"/>
                <w:szCs w:val="26"/>
              </w:rPr>
              <w:t>林木生理學、樹木學、森林測計學、森林測計學實習、森林生態學、林木遺傳學、育林學及實習、森林環境學、森林資源評價學、森林遊樂學、森林遙感探測學及實習、森林經營學、森林經營學實習、</w:t>
            </w:r>
            <w:r>
              <w:rPr>
                <w:rFonts w:hint="eastAsia"/>
                <w:szCs w:val="26"/>
              </w:rPr>
              <w:t>能高森林講座、</w:t>
            </w:r>
            <w:r w:rsidRPr="00CD12A1">
              <w:rPr>
                <w:rFonts w:hint="eastAsia"/>
                <w:szCs w:val="26"/>
              </w:rPr>
              <w:t>林場實習</w:t>
            </w:r>
            <w:r w:rsidRPr="00CD12A1">
              <w:rPr>
                <w:szCs w:val="26"/>
              </w:rPr>
              <w:t>(</w:t>
            </w:r>
            <w:r w:rsidRPr="00CD12A1">
              <w:rPr>
                <w:rFonts w:hint="eastAsia"/>
                <w:szCs w:val="26"/>
              </w:rPr>
              <w:t>一</w:t>
            </w:r>
            <w:r w:rsidRPr="00CD12A1">
              <w:rPr>
                <w:szCs w:val="26"/>
              </w:rPr>
              <w:t>)</w:t>
            </w:r>
            <w:r w:rsidRPr="00CD12A1">
              <w:rPr>
                <w:rFonts w:hint="eastAsia"/>
                <w:szCs w:val="26"/>
              </w:rPr>
              <w:t>、林場實習</w:t>
            </w:r>
            <w:r w:rsidRPr="00CD12A1">
              <w:rPr>
                <w:szCs w:val="26"/>
              </w:rPr>
              <w:t>(</w:t>
            </w:r>
            <w:r w:rsidRPr="00CD12A1">
              <w:rPr>
                <w:rFonts w:hint="eastAsia"/>
                <w:szCs w:val="26"/>
              </w:rPr>
              <w:t>二</w:t>
            </w:r>
            <w:r w:rsidRPr="00CD12A1">
              <w:rPr>
                <w:szCs w:val="26"/>
              </w:rPr>
              <w:t>)</w:t>
            </w:r>
            <w:r w:rsidRPr="00CD12A1">
              <w:rPr>
                <w:rFonts w:hint="eastAsia"/>
                <w:szCs w:val="26"/>
              </w:rPr>
              <w:t>、專題討論</w:t>
            </w:r>
            <w:r w:rsidRPr="00CD12A1">
              <w:rPr>
                <w:szCs w:val="26"/>
              </w:rPr>
              <w:t>(</w:t>
            </w:r>
            <w:r w:rsidRPr="00CD12A1">
              <w:rPr>
                <w:rFonts w:hint="eastAsia"/>
                <w:szCs w:val="26"/>
              </w:rPr>
              <w:t>一</w:t>
            </w:r>
            <w:r w:rsidRPr="00CD12A1">
              <w:rPr>
                <w:szCs w:val="26"/>
              </w:rPr>
              <w:t>)</w:t>
            </w:r>
            <w:r w:rsidRPr="00CD12A1">
              <w:rPr>
                <w:rFonts w:hint="eastAsia"/>
                <w:szCs w:val="26"/>
              </w:rPr>
              <w:t>、專題討論</w:t>
            </w:r>
            <w:r w:rsidRPr="00CD12A1">
              <w:rPr>
                <w:szCs w:val="26"/>
              </w:rPr>
              <w:t>(</w:t>
            </w:r>
            <w:r w:rsidRPr="00CD12A1">
              <w:rPr>
                <w:rFonts w:hint="eastAsia"/>
                <w:szCs w:val="26"/>
              </w:rPr>
              <w:t>二</w:t>
            </w:r>
            <w:r w:rsidRPr="00CD12A1">
              <w:rPr>
                <w:szCs w:val="26"/>
              </w:rPr>
              <w:t>)</w:t>
            </w:r>
            <w:r w:rsidRPr="00CD12A1">
              <w:rPr>
                <w:szCs w:val="26"/>
              </w:rPr>
              <w:t>。</w:t>
            </w:r>
          </w:p>
          <w:p w:rsidR="005B05A8" w:rsidRPr="00CD12A1" w:rsidRDefault="005B05A8" w:rsidP="00DA5AF8">
            <w:pPr>
              <w:adjustRightInd w:val="0"/>
              <w:snapToGrid w:val="0"/>
              <w:rPr>
                <w:szCs w:val="26"/>
                <w:u w:val="single"/>
              </w:rPr>
            </w:pPr>
            <w:r w:rsidRPr="00CD12A1">
              <w:rPr>
                <w:rFonts w:hint="eastAsia"/>
                <w:szCs w:val="26"/>
                <w:u w:val="single"/>
              </w:rPr>
              <w:t>備註：依入學年度不同略有差異，請參考系網頁之畢業條件明細表。</w:t>
            </w:r>
          </w:p>
        </w:tc>
      </w:tr>
      <w:tr w:rsidR="005B05A8" w:rsidRPr="00CD12A1" w:rsidTr="00DA5AF8">
        <w:tc>
          <w:tcPr>
            <w:tcW w:w="0" w:type="auto"/>
            <w:vAlign w:val="center"/>
            <w:hideMark/>
          </w:tcPr>
          <w:p w:rsidR="005B05A8" w:rsidRPr="00CD12A1" w:rsidRDefault="005B05A8" w:rsidP="00DA5AF8">
            <w:pPr>
              <w:rPr>
                <w:szCs w:val="26"/>
              </w:rPr>
            </w:pPr>
            <w:r w:rsidRPr="00CD12A1">
              <w:rPr>
                <w:rFonts w:hint="eastAsia"/>
                <w:szCs w:val="26"/>
              </w:rPr>
              <w:t>本系選修</w:t>
            </w:r>
          </w:p>
        </w:tc>
        <w:tc>
          <w:tcPr>
            <w:tcW w:w="4271" w:type="pct"/>
            <w:tcMar>
              <w:top w:w="80" w:type="dxa"/>
              <w:left w:w="80" w:type="dxa"/>
              <w:bottom w:w="80" w:type="dxa"/>
              <w:right w:w="150" w:type="dxa"/>
            </w:tcMar>
            <w:vAlign w:val="center"/>
            <w:hideMark/>
          </w:tcPr>
          <w:p w:rsidR="005B05A8" w:rsidRPr="00CD12A1" w:rsidRDefault="005B05A8" w:rsidP="005B05A8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sz w:val="26"/>
                <w:szCs w:val="26"/>
              </w:rPr>
            </w:pPr>
            <w:r w:rsidRPr="00CD12A1"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本系開授：樹木學概論、樹木學實習、森林生態學實習</w:t>
            </w:r>
            <w:r w:rsidRPr="00CD12A1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r w:rsidRPr="00CD12A1"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育林學原理、育林學各論、森林土壤學實驗、林木分子遺傳學、森林環境學實習、森林美學、森林保護學、樹苗繁殖法、林木生理學實驗、國家公園概論、</w:t>
            </w:r>
            <w:r w:rsidRPr="00CD12A1"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lastRenderedPageBreak/>
              <w:t>集水區的環境監測與分析、大氣沈降與森林生態系養分循環、民俗植物學、森林測量學及實習、地球空間資訊系統及製圖、地球空間資料分析及應用、森林景觀經營學、森林規劃、林政學、竹林經營法、生態旅遊、</w:t>
            </w:r>
            <w:hyperlink r:id="rId12" w:tgtFrame="_blank" w:history="1">
              <w:r w:rsidRPr="00CD12A1">
                <w:rPr>
                  <w:rFonts w:ascii="Times New Roman" w:eastAsia="標楷體" w:hAnsi="Times New Roman" w:hint="eastAsia"/>
                  <w:sz w:val="26"/>
                  <w:szCs w:val="26"/>
                </w:rPr>
                <w:t>林產學</w:t>
              </w:r>
            </w:hyperlink>
            <w:r w:rsidRPr="00CD12A1"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、畢業論文</w:t>
            </w:r>
            <w:r w:rsidRPr="00CD12A1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  <w:p w:rsidR="005B05A8" w:rsidRDefault="005B05A8" w:rsidP="005B05A8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sz w:val="26"/>
                <w:szCs w:val="26"/>
              </w:rPr>
            </w:pPr>
            <w:r w:rsidRPr="00CD12A1"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外系支援開授：普通化學、計算機概論、農業概論、經濟學、森林水文學、水土保持學、野生動物保育、地質學、氣候學、造園學、樹病學、真菌學</w:t>
            </w:r>
            <w:r w:rsidRPr="00CD12A1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  <w:p w:rsidR="005B05A8" w:rsidRPr="00D4652D" w:rsidRDefault="005B05A8" w:rsidP="005B05A8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本系木材科學組開授課程，均屬系內選修。</w:t>
            </w:r>
          </w:p>
          <w:p w:rsidR="005B05A8" w:rsidRPr="00CD12A1" w:rsidRDefault="005B05A8" w:rsidP="005B05A8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新細明體"/>
                <w:kern w:val="0"/>
                <w:sz w:val="26"/>
                <w:szCs w:val="26"/>
              </w:rPr>
            </w:pPr>
            <w:r w:rsidRPr="00CD12A1"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以下課程本系承認為系內選修：遺傳學、細胞生物學、生物顯微技術、生物資源概論、植物組織培養及實驗、植物水分生理學、微生物學、生態環境評估、社會學、心理學、法學緒論、集水區經營學</w:t>
            </w:r>
            <w:r w:rsidRPr="00CD12A1">
              <w:rPr>
                <w:rFonts w:ascii="Times New Roman" w:eastAsia="標楷體" w:hAnsi="Times New Roman" w:cs="新細明體"/>
                <w:kern w:val="0"/>
                <w:sz w:val="26"/>
                <w:szCs w:val="26"/>
              </w:rPr>
              <w:t>(</w:t>
            </w:r>
            <w:r w:rsidRPr="00CD12A1"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註：不限開課系所，課程名稱相同即承認</w:t>
            </w:r>
            <w:r w:rsidRPr="00CD12A1">
              <w:rPr>
                <w:rFonts w:ascii="Times New Roman" w:eastAsia="標楷體" w:hAnsi="Times New Roman" w:cs="新細明體"/>
                <w:kern w:val="0"/>
                <w:sz w:val="26"/>
                <w:szCs w:val="26"/>
              </w:rPr>
              <w:t>)</w:t>
            </w:r>
            <w:r w:rsidRPr="00CD12A1"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。</w:t>
            </w:r>
          </w:p>
          <w:p w:rsidR="005B05A8" w:rsidRPr="00CD12A1" w:rsidRDefault="005B05A8" w:rsidP="005B05A8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新細明體"/>
                <w:kern w:val="0"/>
                <w:sz w:val="26"/>
                <w:szCs w:val="26"/>
              </w:rPr>
            </w:pPr>
            <w:r w:rsidRPr="00CD12A1"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選修本校「全校英外語」課程，本系承認最多</w:t>
            </w:r>
            <w:r w:rsidRPr="00CD12A1">
              <w:rPr>
                <w:rFonts w:ascii="Times New Roman" w:eastAsia="標楷體" w:hAnsi="Times New Roman" w:cs="新細明體"/>
                <w:kern w:val="0"/>
                <w:sz w:val="26"/>
                <w:szCs w:val="26"/>
              </w:rPr>
              <w:t>12</w:t>
            </w:r>
            <w:r w:rsidRPr="00CD12A1">
              <w:rPr>
                <w:rFonts w:ascii="Times New Roman" w:eastAsia="標楷體" w:hAnsi="Times New Roman" w:cs="新細明體" w:hint="eastAsia"/>
                <w:kern w:val="0"/>
                <w:sz w:val="26"/>
                <w:szCs w:val="26"/>
              </w:rPr>
              <w:t>學分為系內選修。</w:t>
            </w:r>
          </w:p>
        </w:tc>
      </w:tr>
      <w:tr w:rsidR="005B05A8" w:rsidRPr="00CD12A1" w:rsidTr="00DA5AF8">
        <w:tc>
          <w:tcPr>
            <w:tcW w:w="0" w:type="auto"/>
            <w:vAlign w:val="center"/>
          </w:tcPr>
          <w:p w:rsidR="005B05A8" w:rsidRPr="00CD12A1" w:rsidRDefault="005B05A8" w:rsidP="00DA5AF8">
            <w:pPr>
              <w:rPr>
                <w:szCs w:val="26"/>
              </w:rPr>
            </w:pPr>
            <w:r w:rsidRPr="00CD12A1">
              <w:rPr>
                <w:rFonts w:hint="eastAsia"/>
                <w:szCs w:val="26"/>
              </w:rPr>
              <w:lastRenderedPageBreak/>
              <w:t>外系學分</w:t>
            </w:r>
          </w:p>
        </w:tc>
        <w:tc>
          <w:tcPr>
            <w:tcW w:w="4271" w:type="pct"/>
            <w:tcMar>
              <w:top w:w="80" w:type="dxa"/>
              <w:left w:w="80" w:type="dxa"/>
              <w:bottom w:w="80" w:type="dxa"/>
              <w:right w:w="150" w:type="dxa"/>
            </w:tcMar>
            <w:vAlign w:val="center"/>
          </w:tcPr>
          <w:p w:rsidR="005B05A8" w:rsidRDefault="005B05A8" w:rsidP="00DA5AF8">
            <w:pPr>
              <w:rPr>
                <w:szCs w:val="26"/>
              </w:rPr>
            </w:pPr>
            <w:r w:rsidRPr="00CD12A1">
              <w:rPr>
                <w:rFonts w:hint="eastAsia"/>
                <w:szCs w:val="26"/>
              </w:rPr>
              <w:t>承認外系學分：最多</w:t>
            </w:r>
            <w:r w:rsidRPr="00CD12A1">
              <w:rPr>
                <w:szCs w:val="26"/>
              </w:rPr>
              <w:t>16</w:t>
            </w:r>
            <w:r w:rsidRPr="00CD12A1">
              <w:rPr>
                <w:rFonts w:hint="eastAsia"/>
                <w:szCs w:val="26"/>
              </w:rPr>
              <w:t>學分</w:t>
            </w:r>
            <w:r>
              <w:rPr>
                <w:rFonts w:hint="eastAsia"/>
                <w:szCs w:val="26"/>
              </w:rPr>
              <w:t>。</w:t>
            </w:r>
          </w:p>
          <w:p w:rsidR="005B05A8" w:rsidRPr="000C0C43" w:rsidRDefault="005B05A8" w:rsidP="00DA5AF8">
            <w:pPr>
              <w:rPr>
                <w:rFonts w:cs="新細明體"/>
                <w:kern w:val="0"/>
                <w:szCs w:val="26"/>
                <w:u w:val="single"/>
              </w:rPr>
            </w:pPr>
            <w:r w:rsidRPr="000C0C43">
              <w:rPr>
                <w:rFonts w:hint="eastAsia"/>
                <w:szCs w:val="26"/>
                <w:u w:val="single"/>
              </w:rPr>
              <w:t>通識多修之學分，</w:t>
            </w:r>
            <w:r w:rsidRPr="00AE5EE7">
              <w:rPr>
                <w:rFonts w:hint="eastAsia"/>
                <w:szCs w:val="26"/>
                <w:u w:val="single"/>
                <w:shd w:val="pct15" w:color="auto" w:fill="FFFFFF"/>
              </w:rPr>
              <w:t>自</w:t>
            </w:r>
            <w:r w:rsidRPr="00AE5EE7">
              <w:rPr>
                <w:rFonts w:hint="eastAsia"/>
                <w:szCs w:val="26"/>
                <w:u w:val="single"/>
                <w:shd w:val="pct15" w:color="auto" w:fill="FFFFFF"/>
              </w:rPr>
              <w:t>107</w:t>
            </w:r>
            <w:r w:rsidRPr="00AE5EE7">
              <w:rPr>
                <w:rFonts w:hint="eastAsia"/>
                <w:szCs w:val="26"/>
                <w:u w:val="single"/>
                <w:shd w:val="pct15" w:color="auto" w:fill="FFFFFF"/>
              </w:rPr>
              <w:t>學年入學者起，不得計外系學分</w:t>
            </w:r>
            <w:r>
              <w:rPr>
                <w:rFonts w:hint="eastAsia"/>
                <w:szCs w:val="26"/>
                <w:u w:val="single"/>
              </w:rPr>
              <w:t>。</w:t>
            </w:r>
          </w:p>
        </w:tc>
      </w:tr>
    </w:tbl>
    <w:p w:rsidR="00AE5EE7" w:rsidRPr="00AE5EE7" w:rsidRDefault="00AE5EE7" w:rsidP="00AE5EE7">
      <w:pPr>
        <w:pStyle w:val="a8"/>
        <w:spacing w:beforeLines="100" w:before="360"/>
        <w:ind w:leftChars="0" w:left="0"/>
        <w:rPr>
          <w:rFonts w:ascii="Times New Roman" w:eastAsia="標楷體" w:hAnsi="Times New Roman"/>
          <w:b/>
          <w:sz w:val="28"/>
          <w:szCs w:val="28"/>
        </w:rPr>
      </w:pPr>
      <w:r w:rsidRPr="00AE5EE7">
        <w:rPr>
          <w:rFonts w:ascii="Times New Roman" w:eastAsia="標楷體" w:hAnsi="Times New Roman" w:hint="eastAsia"/>
          <w:b/>
          <w:sz w:val="28"/>
          <w:szCs w:val="28"/>
        </w:rPr>
        <w:t>四、本系各研究室建議選修課程</w:t>
      </w:r>
    </w:p>
    <w:tbl>
      <w:tblPr>
        <w:tblW w:w="10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92D050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304"/>
        <w:gridCol w:w="851"/>
        <w:gridCol w:w="7480"/>
      </w:tblGrid>
      <w:tr w:rsidR="00AE5EE7" w:rsidRPr="00085F36" w:rsidTr="00AE5EE7">
        <w:trPr>
          <w:trHeight w:val="340"/>
        </w:trPr>
        <w:tc>
          <w:tcPr>
            <w:tcW w:w="425" w:type="dxa"/>
            <w:shd w:val="clear" w:color="auto" w:fill="92D050"/>
            <w:vAlign w:val="center"/>
          </w:tcPr>
          <w:p w:rsidR="00AE5EE7" w:rsidRPr="00085F36" w:rsidRDefault="00AE5EE7" w:rsidP="00DA5AF8">
            <w:pPr>
              <w:rPr>
                <w:szCs w:val="26"/>
              </w:rPr>
            </w:pPr>
          </w:p>
        </w:tc>
        <w:tc>
          <w:tcPr>
            <w:tcW w:w="1304" w:type="dxa"/>
            <w:shd w:val="clear" w:color="auto" w:fill="92D050"/>
            <w:noWrap/>
            <w:hideMark/>
          </w:tcPr>
          <w:p w:rsidR="00AE5EE7" w:rsidRPr="00085F36" w:rsidRDefault="00AE5EE7" w:rsidP="00DA5AF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研究室名稱</w:t>
            </w:r>
          </w:p>
        </w:tc>
        <w:tc>
          <w:tcPr>
            <w:tcW w:w="851" w:type="dxa"/>
            <w:shd w:val="clear" w:color="auto" w:fill="92D050"/>
            <w:noWrap/>
            <w:hideMark/>
          </w:tcPr>
          <w:p w:rsidR="00AE5EE7" w:rsidRPr="00085F36" w:rsidRDefault="00AE5EE7" w:rsidP="00DA5AF8">
            <w:pPr>
              <w:rPr>
                <w:szCs w:val="26"/>
              </w:rPr>
            </w:pPr>
            <w:r w:rsidRPr="00085F36">
              <w:rPr>
                <w:szCs w:val="26"/>
              </w:rPr>
              <w:t>老師</w:t>
            </w:r>
          </w:p>
        </w:tc>
        <w:tc>
          <w:tcPr>
            <w:tcW w:w="7480" w:type="dxa"/>
            <w:shd w:val="clear" w:color="auto" w:fill="92D050"/>
            <w:noWrap/>
            <w:hideMark/>
          </w:tcPr>
          <w:p w:rsidR="00AE5EE7" w:rsidRPr="00085F36" w:rsidRDefault="00AE5EE7" w:rsidP="00DA5AF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推薦修習相關選修課程</w:t>
            </w:r>
          </w:p>
        </w:tc>
      </w:tr>
      <w:tr w:rsidR="00AE5EE7" w:rsidRPr="00085F36" w:rsidTr="00AE5EE7">
        <w:trPr>
          <w:trHeight w:val="340"/>
        </w:trPr>
        <w:tc>
          <w:tcPr>
            <w:tcW w:w="425" w:type="dxa"/>
            <w:vMerge w:val="restart"/>
            <w:shd w:val="clear" w:color="auto" w:fill="FFFFFF"/>
            <w:vAlign w:val="center"/>
          </w:tcPr>
          <w:p w:rsidR="00AE5EE7" w:rsidRPr="00085F36" w:rsidRDefault="00AE5EE7" w:rsidP="00DA5AF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森林經營領域</w:t>
            </w:r>
          </w:p>
        </w:tc>
        <w:tc>
          <w:tcPr>
            <w:tcW w:w="1304" w:type="dxa"/>
            <w:shd w:val="clear" w:color="auto" w:fill="FFFFFF"/>
            <w:noWrap/>
            <w:hideMark/>
          </w:tcPr>
          <w:p w:rsidR="00AE5EE7" w:rsidRPr="00085F36" w:rsidRDefault="00AE5EE7" w:rsidP="00DA5AF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森林經營暨林政學</w:t>
            </w:r>
          </w:p>
        </w:tc>
        <w:tc>
          <w:tcPr>
            <w:tcW w:w="851" w:type="dxa"/>
            <w:shd w:val="clear" w:color="auto" w:fill="FFFFFF"/>
            <w:noWrap/>
            <w:hideMark/>
          </w:tcPr>
          <w:p w:rsidR="00AE5EE7" w:rsidRPr="00085F36" w:rsidRDefault="00AE5EE7" w:rsidP="00DA5AF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顏添明</w:t>
            </w:r>
          </w:p>
        </w:tc>
        <w:tc>
          <w:tcPr>
            <w:tcW w:w="7480" w:type="dxa"/>
            <w:shd w:val="clear" w:color="auto" w:fill="FFFFFF"/>
            <w:noWrap/>
            <w:hideMark/>
          </w:tcPr>
          <w:p w:rsidR="00AE5EE7" w:rsidRPr="00085F36" w:rsidRDefault="00AE5EE7" w:rsidP="00DA5AF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本系：竹林經營法、林政學、森林規劃、林業資料處理</w:t>
            </w:r>
          </w:p>
          <w:p w:rsidR="00AE5EE7" w:rsidRPr="00085F36" w:rsidRDefault="00AE5EE7" w:rsidP="00DA5AF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外系：水土保持學</w:t>
            </w:r>
            <w:r w:rsidRPr="00085F36">
              <w:rPr>
                <w:rFonts w:hint="eastAsia"/>
                <w:szCs w:val="26"/>
              </w:rPr>
              <w:t>(</w:t>
            </w:r>
            <w:r w:rsidRPr="00085F36">
              <w:rPr>
                <w:rFonts w:hint="eastAsia"/>
                <w:szCs w:val="26"/>
              </w:rPr>
              <w:t>水保系</w:t>
            </w:r>
            <w:r w:rsidRPr="00085F36">
              <w:rPr>
                <w:rFonts w:hint="eastAsia"/>
                <w:szCs w:val="26"/>
              </w:rPr>
              <w:t>)</w:t>
            </w:r>
          </w:p>
        </w:tc>
      </w:tr>
      <w:tr w:rsidR="00AE5EE7" w:rsidRPr="00085F36" w:rsidTr="00AE5EE7">
        <w:trPr>
          <w:trHeight w:val="340"/>
        </w:trPr>
        <w:tc>
          <w:tcPr>
            <w:tcW w:w="425" w:type="dxa"/>
            <w:vMerge/>
            <w:shd w:val="clear" w:color="auto" w:fill="FFFFFF"/>
            <w:vAlign w:val="center"/>
          </w:tcPr>
          <w:p w:rsidR="00AE5EE7" w:rsidRPr="00085F36" w:rsidRDefault="00AE5EE7" w:rsidP="00DA5AF8">
            <w:pPr>
              <w:rPr>
                <w:szCs w:val="26"/>
              </w:rPr>
            </w:pPr>
          </w:p>
        </w:tc>
        <w:tc>
          <w:tcPr>
            <w:tcW w:w="1304" w:type="dxa"/>
            <w:shd w:val="clear" w:color="auto" w:fill="FFFFFF"/>
            <w:noWrap/>
            <w:hideMark/>
          </w:tcPr>
          <w:p w:rsidR="00AE5EE7" w:rsidRPr="00085F36" w:rsidRDefault="00AE5EE7" w:rsidP="00DA5AF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森林遊樂與環境經濟</w:t>
            </w:r>
          </w:p>
        </w:tc>
        <w:tc>
          <w:tcPr>
            <w:tcW w:w="851" w:type="dxa"/>
            <w:shd w:val="clear" w:color="auto" w:fill="FFFFFF"/>
            <w:noWrap/>
            <w:hideMark/>
          </w:tcPr>
          <w:p w:rsidR="00AE5EE7" w:rsidRPr="00085F36" w:rsidRDefault="00AE5EE7" w:rsidP="00DA5AF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柳婉郁</w:t>
            </w:r>
          </w:p>
        </w:tc>
        <w:tc>
          <w:tcPr>
            <w:tcW w:w="7480" w:type="dxa"/>
            <w:shd w:val="clear" w:color="auto" w:fill="FFFFFF"/>
            <w:noWrap/>
            <w:hideMark/>
          </w:tcPr>
          <w:p w:rsidR="00AE5EE7" w:rsidRPr="00085F36" w:rsidRDefault="00AE5EE7" w:rsidP="00DA5AF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本系：經濟學、林業資料處理、森林規劃、林業政策及法規研究法</w:t>
            </w:r>
          </w:p>
          <w:p w:rsidR="00AE5EE7" w:rsidRPr="00085F36" w:rsidRDefault="00AE5EE7" w:rsidP="00DA5AF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外系：</w:t>
            </w:r>
            <w:r w:rsidRPr="00085F36">
              <w:rPr>
                <w:color w:val="000000"/>
                <w:szCs w:val="26"/>
              </w:rPr>
              <w:t>自然資源與</w:t>
            </w:r>
            <w:r w:rsidRPr="00085F36">
              <w:rPr>
                <w:rFonts w:hint="eastAsia"/>
                <w:szCs w:val="26"/>
              </w:rPr>
              <w:t>環境經濟學</w:t>
            </w:r>
            <w:r w:rsidRPr="00085F36">
              <w:rPr>
                <w:rFonts w:hint="eastAsia"/>
                <w:szCs w:val="26"/>
              </w:rPr>
              <w:t>(</w:t>
            </w:r>
            <w:r w:rsidRPr="00085F36">
              <w:rPr>
                <w:rFonts w:hint="eastAsia"/>
                <w:szCs w:val="26"/>
              </w:rPr>
              <w:t>應經系</w:t>
            </w:r>
            <w:r w:rsidRPr="00085F36">
              <w:rPr>
                <w:rFonts w:hint="eastAsia"/>
                <w:szCs w:val="26"/>
              </w:rPr>
              <w:t>)</w:t>
            </w:r>
            <w:r w:rsidRPr="00085F36">
              <w:rPr>
                <w:rFonts w:hint="eastAsia"/>
                <w:szCs w:val="26"/>
              </w:rPr>
              <w:t>、能源經濟學</w:t>
            </w:r>
            <w:r w:rsidRPr="00085F36">
              <w:rPr>
                <w:rFonts w:hint="eastAsia"/>
                <w:szCs w:val="26"/>
              </w:rPr>
              <w:t>(</w:t>
            </w:r>
            <w:r w:rsidRPr="00085F36">
              <w:rPr>
                <w:rFonts w:hint="eastAsia"/>
                <w:szCs w:val="26"/>
              </w:rPr>
              <w:t>應經系</w:t>
            </w:r>
            <w:r w:rsidRPr="00085F36">
              <w:rPr>
                <w:rFonts w:hint="eastAsia"/>
                <w:szCs w:val="26"/>
              </w:rPr>
              <w:t>)</w:t>
            </w:r>
            <w:r w:rsidRPr="00085F36">
              <w:rPr>
                <w:rFonts w:hint="eastAsia"/>
                <w:szCs w:val="26"/>
              </w:rPr>
              <w:t>、生態旅遊</w:t>
            </w:r>
            <w:r w:rsidRPr="00085F36">
              <w:rPr>
                <w:rFonts w:hint="eastAsia"/>
                <w:szCs w:val="26"/>
              </w:rPr>
              <w:t>(</w:t>
            </w:r>
            <w:r w:rsidRPr="00085F36">
              <w:rPr>
                <w:rFonts w:hint="eastAsia"/>
                <w:szCs w:val="26"/>
              </w:rPr>
              <w:t>景觀學程</w:t>
            </w:r>
            <w:r w:rsidRPr="00085F36">
              <w:rPr>
                <w:rFonts w:hint="eastAsia"/>
                <w:szCs w:val="26"/>
              </w:rPr>
              <w:t>)</w:t>
            </w:r>
            <w:r w:rsidRPr="00085F36">
              <w:rPr>
                <w:rFonts w:hint="eastAsia"/>
                <w:szCs w:val="26"/>
              </w:rPr>
              <w:t>、量化研究</w:t>
            </w:r>
            <w:r w:rsidRPr="00085F36">
              <w:rPr>
                <w:rFonts w:hint="eastAsia"/>
                <w:szCs w:val="26"/>
              </w:rPr>
              <w:t>(</w:t>
            </w:r>
            <w:r w:rsidRPr="00085F36">
              <w:rPr>
                <w:rFonts w:hint="eastAsia"/>
                <w:szCs w:val="26"/>
              </w:rPr>
              <w:t>生管所</w:t>
            </w:r>
            <w:r w:rsidRPr="00085F36">
              <w:rPr>
                <w:rFonts w:hint="eastAsia"/>
                <w:szCs w:val="26"/>
              </w:rPr>
              <w:t>)</w:t>
            </w:r>
          </w:p>
        </w:tc>
      </w:tr>
      <w:tr w:rsidR="00AE5EE7" w:rsidRPr="00085F36" w:rsidTr="00AE5EE7">
        <w:trPr>
          <w:trHeight w:val="340"/>
        </w:trPr>
        <w:tc>
          <w:tcPr>
            <w:tcW w:w="425" w:type="dxa"/>
            <w:vMerge/>
            <w:shd w:val="clear" w:color="auto" w:fill="FFFFFF"/>
            <w:vAlign w:val="center"/>
          </w:tcPr>
          <w:p w:rsidR="00AE5EE7" w:rsidRPr="00085F36" w:rsidRDefault="00AE5EE7" w:rsidP="00DA5AF8">
            <w:pPr>
              <w:rPr>
                <w:szCs w:val="26"/>
              </w:rPr>
            </w:pPr>
          </w:p>
        </w:tc>
        <w:tc>
          <w:tcPr>
            <w:tcW w:w="1304" w:type="dxa"/>
            <w:shd w:val="clear" w:color="auto" w:fill="FFFFFF"/>
            <w:noWrap/>
            <w:hideMark/>
          </w:tcPr>
          <w:p w:rsidR="00AE5EE7" w:rsidRPr="00085F36" w:rsidRDefault="00AE5EE7" w:rsidP="00DA5AF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野生動物保育與管理</w:t>
            </w:r>
          </w:p>
        </w:tc>
        <w:tc>
          <w:tcPr>
            <w:tcW w:w="851" w:type="dxa"/>
            <w:shd w:val="clear" w:color="auto" w:fill="FFFFFF"/>
            <w:noWrap/>
            <w:hideMark/>
          </w:tcPr>
          <w:p w:rsidR="00AE5EE7" w:rsidRPr="00085F36" w:rsidRDefault="00AE5EE7" w:rsidP="00DA5AF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陳相伶</w:t>
            </w:r>
          </w:p>
        </w:tc>
        <w:tc>
          <w:tcPr>
            <w:tcW w:w="7480" w:type="dxa"/>
            <w:shd w:val="clear" w:color="auto" w:fill="FFFFFF"/>
            <w:noWrap/>
            <w:hideMark/>
          </w:tcPr>
          <w:p w:rsidR="00AE5EE7" w:rsidRPr="00085F36" w:rsidRDefault="00AE5EE7" w:rsidP="00DA5AF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szCs w:val="26"/>
              </w:rPr>
              <w:t>本系：</w:t>
            </w:r>
            <w:r w:rsidRPr="00085F36">
              <w:rPr>
                <w:rFonts w:hint="eastAsia"/>
                <w:szCs w:val="26"/>
              </w:rPr>
              <w:t>保育生物學、野生動物保育、自然保護區管理</w:t>
            </w:r>
          </w:p>
          <w:p w:rsidR="00AE5EE7" w:rsidRPr="00085F36" w:rsidRDefault="00AE5EE7" w:rsidP="00DA5AF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外系：生物多樣性概論</w:t>
            </w:r>
            <w:r w:rsidRPr="00085F36">
              <w:rPr>
                <w:rFonts w:hint="eastAsia"/>
                <w:szCs w:val="26"/>
              </w:rPr>
              <w:t>(</w:t>
            </w:r>
            <w:r w:rsidRPr="00085F36">
              <w:rPr>
                <w:rFonts w:hint="eastAsia"/>
                <w:szCs w:val="26"/>
              </w:rPr>
              <w:t>生科系</w:t>
            </w:r>
            <w:r w:rsidRPr="00085F36">
              <w:rPr>
                <w:rFonts w:hint="eastAsia"/>
                <w:szCs w:val="26"/>
              </w:rPr>
              <w:t>)</w:t>
            </w:r>
            <w:r w:rsidRPr="00085F36">
              <w:rPr>
                <w:rFonts w:hint="eastAsia"/>
                <w:szCs w:val="26"/>
              </w:rPr>
              <w:t>、脊椎動物學</w:t>
            </w:r>
            <w:r w:rsidRPr="00085F36">
              <w:rPr>
                <w:rFonts w:hint="eastAsia"/>
                <w:szCs w:val="26"/>
              </w:rPr>
              <w:t>(</w:t>
            </w:r>
            <w:r w:rsidRPr="00085F36">
              <w:rPr>
                <w:rFonts w:hint="eastAsia"/>
                <w:szCs w:val="26"/>
              </w:rPr>
              <w:t>生科系</w:t>
            </w:r>
            <w:r w:rsidRPr="00085F36">
              <w:rPr>
                <w:rFonts w:hint="eastAsia"/>
                <w:szCs w:val="26"/>
              </w:rPr>
              <w:t>)</w:t>
            </w:r>
          </w:p>
        </w:tc>
      </w:tr>
      <w:tr w:rsidR="00AE5EE7" w:rsidRPr="00085F36" w:rsidTr="00AE5EE7">
        <w:trPr>
          <w:trHeight w:val="340"/>
        </w:trPr>
        <w:tc>
          <w:tcPr>
            <w:tcW w:w="425" w:type="dxa"/>
            <w:vMerge w:val="restart"/>
            <w:shd w:val="clear" w:color="auto" w:fill="FFFFFF"/>
            <w:vAlign w:val="center"/>
          </w:tcPr>
          <w:p w:rsidR="00AE5EE7" w:rsidRPr="00085F36" w:rsidRDefault="00AE5EE7" w:rsidP="00DA5AF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森林生物領域</w:t>
            </w:r>
          </w:p>
        </w:tc>
        <w:tc>
          <w:tcPr>
            <w:tcW w:w="1304" w:type="dxa"/>
            <w:shd w:val="clear" w:color="auto" w:fill="FFFFFF"/>
            <w:noWrap/>
            <w:hideMark/>
          </w:tcPr>
          <w:p w:rsidR="00AE5EE7" w:rsidRPr="00085F36" w:rsidRDefault="00AE5EE7" w:rsidP="00DA5AF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水化學與養分循環</w:t>
            </w:r>
          </w:p>
        </w:tc>
        <w:tc>
          <w:tcPr>
            <w:tcW w:w="851" w:type="dxa"/>
            <w:shd w:val="clear" w:color="auto" w:fill="FFFFFF"/>
            <w:noWrap/>
            <w:hideMark/>
          </w:tcPr>
          <w:p w:rsidR="00AE5EE7" w:rsidRPr="00085F36" w:rsidRDefault="00AE5EE7" w:rsidP="00DA5AF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劉瓊霦</w:t>
            </w:r>
          </w:p>
        </w:tc>
        <w:tc>
          <w:tcPr>
            <w:tcW w:w="7480" w:type="dxa"/>
            <w:shd w:val="clear" w:color="auto" w:fill="FFFFFF"/>
            <w:noWrap/>
            <w:hideMark/>
          </w:tcPr>
          <w:p w:rsidR="00AE5EE7" w:rsidRPr="00085F36" w:rsidRDefault="00AE5EE7" w:rsidP="00DA5AF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本系：有機化學、森林水文學、大氣沉降和森林生態系的養份循環、森林集水區環境監測與分析</w:t>
            </w:r>
          </w:p>
          <w:p w:rsidR="00AE5EE7" w:rsidRPr="00085F36" w:rsidRDefault="00AE5EE7" w:rsidP="00DA5AF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外系：土壤與植體分析技術</w:t>
            </w:r>
            <w:r w:rsidRPr="00085F36">
              <w:rPr>
                <w:rFonts w:hint="eastAsia"/>
                <w:szCs w:val="26"/>
              </w:rPr>
              <w:t>(</w:t>
            </w:r>
            <w:r w:rsidRPr="00085F36">
              <w:rPr>
                <w:rFonts w:hint="eastAsia"/>
                <w:szCs w:val="26"/>
              </w:rPr>
              <w:t>土環系</w:t>
            </w:r>
            <w:r w:rsidRPr="00085F36">
              <w:rPr>
                <w:rFonts w:hint="eastAsia"/>
                <w:szCs w:val="26"/>
              </w:rPr>
              <w:t>)</w:t>
            </w:r>
            <w:r w:rsidRPr="00085F36">
              <w:rPr>
                <w:rFonts w:hint="eastAsia"/>
                <w:szCs w:val="26"/>
              </w:rPr>
              <w:t>、植物營養學</w:t>
            </w:r>
            <w:r w:rsidRPr="00085F36">
              <w:rPr>
                <w:rFonts w:hint="eastAsia"/>
                <w:szCs w:val="26"/>
              </w:rPr>
              <w:t>(</w:t>
            </w:r>
            <w:r w:rsidRPr="00085F36">
              <w:rPr>
                <w:rFonts w:hint="eastAsia"/>
                <w:szCs w:val="26"/>
              </w:rPr>
              <w:t>土環系</w:t>
            </w:r>
            <w:r w:rsidRPr="00085F36">
              <w:rPr>
                <w:rFonts w:hint="eastAsia"/>
                <w:szCs w:val="26"/>
              </w:rPr>
              <w:t>)</w:t>
            </w:r>
          </w:p>
        </w:tc>
      </w:tr>
      <w:tr w:rsidR="00AE5EE7" w:rsidRPr="00085F36" w:rsidTr="00AE5EE7">
        <w:trPr>
          <w:trHeight w:val="340"/>
        </w:trPr>
        <w:tc>
          <w:tcPr>
            <w:tcW w:w="425" w:type="dxa"/>
            <w:vMerge/>
            <w:shd w:val="clear" w:color="auto" w:fill="FFFFFF"/>
            <w:vAlign w:val="center"/>
          </w:tcPr>
          <w:p w:rsidR="00AE5EE7" w:rsidRPr="00085F36" w:rsidRDefault="00AE5EE7" w:rsidP="00DA5AF8">
            <w:pPr>
              <w:rPr>
                <w:szCs w:val="26"/>
              </w:rPr>
            </w:pPr>
          </w:p>
        </w:tc>
        <w:tc>
          <w:tcPr>
            <w:tcW w:w="1304" w:type="dxa"/>
            <w:shd w:val="clear" w:color="auto" w:fill="FFFFFF"/>
            <w:noWrap/>
            <w:hideMark/>
          </w:tcPr>
          <w:p w:rsidR="00AE5EE7" w:rsidRPr="00085F36" w:rsidRDefault="00AE5EE7" w:rsidP="00DA5AF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育林學</w:t>
            </w:r>
          </w:p>
        </w:tc>
        <w:tc>
          <w:tcPr>
            <w:tcW w:w="851" w:type="dxa"/>
            <w:shd w:val="clear" w:color="auto" w:fill="FFFFFF"/>
            <w:noWrap/>
            <w:hideMark/>
          </w:tcPr>
          <w:p w:rsidR="00AE5EE7" w:rsidRPr="00085F36" w:rsidRDefault="00AE5EE7" w:rsidP="00DA5AF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廖天賜</w:t>
            </w:r>
          </w:p>
        </w:tc>
        <w:tc>
          <w:tcPr>
            <w:tcW w:w="7480" w:type="dxa"/>
            <w:shd w:val="clear" w:color="auto" w:fill="FFFFFF"/>
            <w:noWrap/>
            <w:hideMark/>
          </w:tcPr>
          <w:p w:rsidR="00AE5EE7" w:rsidRPr="00085F36" w:rsidRDefault="00AE5EE7" w:rsidP="00DA5AF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本系：森林土壤學、森林生態學、林木生理學、樹木分類學、林木遺傳學、樹病學</w:t>
            </w:r>
          </w:p>
          <w:p w:rsidR="00AE5EE7" w:rsidRDefault="00AE5EE7" w:rsidP="00DA5AF8">
            <w:pPr>
              <w:ind w:left="720" w:hangingChars="300" w:hanging="720"/>
              <w:rPr>
                <w:rFonts w:hint="eastAsia"/>
                <w:szCs w:val="26"/>
              </w:rPr>
            </w:pPr>
            <w:r w:rsidRPr="00085F36">
              <w:rPr>
                <w:rFonts w:hint="eastAsia"/>
                <w:szCs w:val="26"/>
              </w:rPr>
              <w:t>外系：森林昆蟲學</w:t>
            </w:r>
            <w:r w:rsidRPr="00085F36">
              <w:rPr>
                <w:rFonts w:hint="eastAsia"/>
                <w:szCs w:val="26"/>
              </w:rPr>
              <w:t>(</w:t>
            </w:r>
            <w:r w:rsidRPr="00085F36">
              <w:rPr>
                <w:rFonts w:hint="eastAsia"/>
                <w:szCs w:val="26"/>
              </w:rPr>
              <w:t>昆蟲系</w:t>
            </w:r>
            <w:r w:rsidRPr="00085F36">
              <w:rPr>
                <w:rFonts w:hint="eastAsia"/>
                <w:szCs w:val="26"/>
              </w:rPr>
              <w:t>)</w:t>
            </w:r>
            <w:r w:rsidRPr="00085F36">
              <w:rPr>
                <w:rFonts w:hint="eastAsia"/>
                <w:szCs w:val="26"/>
              </w:rPr>
              <w:t>、植物解剖學</w:t>
            </w:r>
            <w:r w:rsidRPr="00085F36">
              <w:rPr>
                <w:rFonts w:hint="eastAsia"/>
                <w:szCs w:val="26"/>
              </w:rPr>
              <w:t>(</w:t>
            </w:r>
            <w:r w:rsidRPr="00085F36">
              <w:rPr>
                <w:rFonts w:hint="eastAsia"/>
                <w:szCs w:val="26"/>
              </w:rPr>
              <w:t>生科系</w:t>
            </w:r>
            <w:r w:rsidRPr="00085F36">
              <w:rPr>
                <w:rFonts w:hint="eastAsia"/>
                <w:szCs w:val="26"/>
              </w:rPr>
              <w:t>)</w:t>
            </w:r>
            <w:r w:rsidRPr="00085F36">
              <w:rPr>
                <w:rFonts w:hint="eastAsia"/>
                <w:szCs w:val="26"/>
              </w:rPr>
              <w:t>、植物水分生理學</w:t>
            </w:r>
            <w:r w:rsidRPr="00085F36">
              <w:rPr>
                <w:rFonts w:hint="eastAsia"/>
                <w:szCs w:val="26"/>
              </w:rPr>
              <w:t>(</w:t>
            </w:r>
            <w:r w:rsidRPr="00085F36">
              <w:rPr>
                <w:rFonts w:hint="eastAsia"/>
                <w:szCs w:val="26"/>
              </w:rPr>
              <w:t>生科系</w:t>
            </w:r>
            <w:r w:rsidRPr="00085F36">
              <w:rPr>
                <w:rFonts w:hint="eastAsia"/>
                <w:szCs w:val="26"/>
              </w:rPr>
              <w:t>)</w:t>
            </w:r>
            <w:r w:rsidRPr="00085F36">
              <w:rPr>
                <w:rFonts w:hint="eastAsia"/>
                <w:szCs w:val="26"/>
              </w:rPr>
              <w:t>、植物營養學</w:t>
            </w:r>
            <w:r w:rsidRPr="00085F36">
              <w:rPr>
                <w:rFonts w:hint="eastAsia"/>
                <w:szCs w:val="26"/>
              </w:rPr>
              <w:t>(</w:t>
            </w:r>
            <w:r w:rsidRPr="00085F36">
              <w:rPr>
                <w:rFonts w:hint="eastAsia"/>
                <w:szCs w:val="26"/>
              </w:rPr>
              <w:t>土環系</w:t>
            </w:r>
            <w:r w:rsidRPr="00085F36">
              <w:rPr>
                <w:rFonts w:hint="eastAsia"/>
                <w:szCs w:val="26"/>
              </w:rPr>
              <w:t>)</w:t>
            </w:r>
            <w:r w:rsidRPr="00085F36">
              <w:rPr>
                <w:rFonts w:hint="eastAsia"/>
                <w:szCs w:val="26"/>
              </w:rPr>
              <w:t>、種苗生產技術</w:t>
            </w:r>
            <w:r w:rsidRPr="00085F36">
              <w:rPr>
                <w:rFonts w:hint="eastAsia"/>
                <w:szCs w:val="26"/>
              </w:rPr>
              <w:t>(</w:t>
            </w:r>
            <w:r w:rsidRPr="00085F36">
              <w:rPr>
                <w:rFonts w:hint="eastAsia"/>
                <w:szCs w:val="26"/>
              </w:rPr>
              <w:t>園藝系</w:t>
            </w:r>
            <w:r w:rsidRPr="00085F36">
              <w:rPr>
                <w:rFonts w:hint="eastAsia"/>
                <w:szCs w:val="26"/>
              </w:rPr>
              <w:t>)</w:t>
            </w:r>
          </w:p>
          <w:p w:rsidR="00644201" w:rsidRPr="00085F36" w:rsidRDefault="00644201" w:rsidP="00DA5AF8">
            <w:pPr>
              <w:ind w:left="720" w:hangingChars="300" w:hanging="720"/>
              <w:rPr>
                <w:szCs w:val="26"/>
              </w:rPr>
            </w:pPr>
            <w:bookmarkStart w:id="0" w:name="_GoBack"/>
            <w:bookmarkEnd w:id="0"/>
          </w:p>
        </w:tc>
      </w:tr>
      <w:tr w:rsidR="00AE5EE7" w:rsidRPr="00085F36" w:rsidTr="00AE5EE7">
        <w:trPr>
          <w:trHeight w:val="340"/>
        </w:trPr>
        <w:tc>
          <w:tcPr>
            <w:tcW w:w="425" w:type="dxa"/>
            <w:vMerge/>
            <w:shd w:val="clear" w:color="auto" w:fill="FFFFFF"/>
            <w:vAlign w:val="center"/>
          </w:tcPr>
          <w:p w:rsidR="00AE5EE7" w:rsidRPr="00085F36" w:rsidRDefault="00AE5EE7" w:rsidP="00DA5AF8">
            <w:pPr>
              <w:rPr>
                <w:szCs w:val="26"/>
              </w:rPr>
            </w:pPr>
          </w:p>
        </w:tc>
        <w:tc>
          <w:tcPr>
            <w:tcW w:w="1304" w:type="dxa"/>
            <w:shd w:val="clear" w:color="auto" w:fill="auto"/>
            <w:noWrap/>
          </w:tcPr>
          <w:p w:rsidR="00AE5EE7" w:rsidRPr="00085F36" w:rsidRDefault="00AE5EE7" w:rsidP="00DA5AF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森林植物分類暨生態</w:t>
            </w:r>
          </w:p>
        </w:tc>
        <w:tc>
          <w:tcPr>
            <w:tcW w:w="851" w:type="dxa"/>
            <w:shd w:val="clear" w:color="auto" w:fill="auto"/>
            <w:noWrap/>
          </w:tcPr>
          <w:p w:rsidR="00AE5EE7" w:rsidRPr="00085F36" w:rsidRDefault="00AE5EE7" w:rsidP="00DA5AF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曾彥學</w:t>
            </w:r>
          </w:p>
          <w:p w:rsidR="00AE5EE7" w:rsidRPr="00085F36" w:rsidRDefault="00AE5EE7" w:rsidP="00DA5AF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曾喜育</w:t>
            </w:r>
          </w:p>
        </w:tc>
        <w:tc>
          <w:tcPr>
            <w:tcW w:w="7480" w:type="dxa"/>
            <w:shd w:val="clear" w:color="auto" w:fill="auto"/>
            <w:noWrap/>
          </w:tcPr>
          <w:p w:rsidR="00AE5EE7" w:rsidRPr="00085F36" w:rsidRDefault="00AE5EE7" w:rsidP="00DA5AF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本系：景觀植物學、民俗植物學、氣候學</w:t>
            </w:r>
          </w:p>
          <w:p w:rsidR="00AE5EE7" w:rsidRPr="00085F36" w:rsidRDefault="00AE5EE7" w:rsidP="00DA5AF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外系：植物解剖學</w:t>
            </w:r>
            <w:r w:rsidRPr="00085F36">
              <w:rPr>
                <w:rFonts w:hint="eastAsia"/>
                <w:szCs w:val="26"/>
              </w:rPr>
              <w:t>(</w:t>
            </w:r>
            <w:r w:rsidRPr="00085F36">
              <w:rPr>
                <w:rFonts w:hint="eastAsia"/>
                <w:szCs w:val="26"/>
              </w:rPr>
              <w:t>生科系</w:t>
            </w:r>
            <w:r w:rsidRPr="00085F36">
              <w:rPr>
                <w:rFonts w:hint="eastAsia"/>
                <w:szCs w:val="26"/>
              </w:rPr>
              <w:t>)</w:t>
            </w:r>
            <w:r w:rsidRPr="00085F36">
              <w:rPr>
                <w:rFonts w:hint="eastAsia"/>
                <w:szCs w:val="26"/>
              </w:rPr>
              <w:t>、植物分類學及實驗</w:t>
            </w:r>
            <w:r w:rsidRPr="00085F36">
              <w:rPr>
                <w:rFonts w:hint="eastAsia"/>
                <w:szCs w:val="26"/>
              </w:rPr>
              <w:t>(</w:t>
            </w:r>
            <w:r w:rsidRPr="00085F36">
              <w:rPr>
                <w:rFonts w:hint="eastAsia"/>
                <w:szCs w:val="26"/>
              </w:rPr>
              <w:t>生科系</w:t>
            </w:r>
            <w:r w:rsidRPr="00085F36">
              <w:rPr>
                <w:rFonts w:hint="eastAsia"/>
                <w:szCs w:val="26"/>
              </w:rPr>
              <w:t>)</w:t>
            </w:r>
            <w:r w:rsidRPr="00085F36">
              <w:rPr>
                <w:rFonts w:hint="eastAsia"/>
                <w:szCs w:val="26"/>
              </w:rPr>
              <w:t>、遺傳學</w:t>
            </w:r>
            <w:r w:rsidRPr="00085F36">
              <w:rPr>
                <w:rFonts w:hint="eastAsia"/>
                <w:szCs w:val="26"/>
              </w:rPr>
              <w:t>(</w:t>
            </w:r>
            <w:r w:rsidRPr="00085F36">
              <w:rPr>
                <w:rFonts w:hint="eastAsia"/>
                <w:szCs w:val="26"/>
              </w:rPr>
              <w:t>農藝系</w:t>
            </w:r>
            <w:r w:rsidRPr="00085F36">
              <w:rPr>
                <w:rFonts w:hint="eastAsia"/>
                <w:szCs w:val="26"/>
              </w:rPr>
              <w:t>)</w:t>
            </w:r>
            <w:r w:rsidRPr="00085F36">
              <w:rPr>
                <w:rFonts w:hint="eastAsia"/>
                <w:szCs w:val="26"/>
              </w:rPr>
              <w:t>、生物統計學與實習</w:t>
            </w:r>
            <w:r w:rsidRPr="00085F36">
              <w:rPr>
                <w:rFonts w:hint="eastAsia"/>
                <w:szCs w:val="26"/>
              </w:rPr>
              <w:t>(</w:t>
            </w:r>
            <w:r w:rsidRPr="00085F36">
              <w:rPr>
                <w:rFonts w:hint="eastAsia"/>
                <w:szCs w:val="26"/>
              </w:rPr>
              <w:t>農藝系</w:t>
            </w:r>
            <w:r w:rsidRPr="00085F36">
              <w:rPr>
                <w:rFonts w:hint="eastAsia"/>
                <w:szCs w:val="26"/>
              </w:rPr>
              <w:t>)</w:t>
            </w:r>
            <w:r w:rsidRPr="00085F36">
              <w:rPr>
                <w:rFonts w:hint="eastAsia"/>
                <w:szCs w:val="26"/>
              </w:rPr>
              <w:t>、回歸與相關</w:t>
            </w:r>
            <w:r w:rsidRPr="00085F36">
              <w:rPr>
                <w:rFonts w:hint="eastAsia"/>
                <w:szCs w:val="26"/>
              </w:rPr>
              <w:t>(</w:t>
            </w:r>
            <w:r w:rsidRPr="00085F36">
              <w:rPr>
                <w:rFonts w:hint="eastAsia"/>
                <w:szCs w:val="26"/>
              </w:rPr>
              <w:t>農藝系</w:t>
            </w:r>
            <w:r w:rsidRPr="00085F36">
              <w:rPr>
                <w:rFonts w:hint="eastAsia"/>
                <w:szCs w:val="26"/>
              </w:rPr>
              <w:t>)</w:t>
            </w:r>
            <w:r w:rsidRPr="00085F36">
              <w:rPr>
                <w:rFonts w:hint="eastAsia"/>
                <w:szCs w:val="26"/>
              </w:rPr>
              <w:t>、複因子試驗之設計與分析</w:t>
            </w:r>
            <w:r w:rsidRPr="00085F36">
              <w:rPr>
                <w:rFonts w:hint="eastAsia"/>
                <w:szCs w:val="26"/>
              </w:rPr>
              <w:t>(</w:t>
            </w:r>
            <w:r w:rsidRPr="00085F36">
              <w:rPr>
                <w:rFonts w:hint="eastAsia"/>
                <w:szCs w:val="26"/>
              </w:rPr>
              <w:t>農藝系</w:t>
            </w:r>
            <w:r w:rsidRPr="00085F36">
              <w:rPr>
                <w:rFonts w:hint="eastAsia"/>
                <w:szCs w:val="26"/>
              </w:rPr>
              <w:t>)</w:t>
            </w:r>
            <w:r w:rsidRPr="00085F36">
              <w:rPr>
                <w:rFonts w:hint="eastAsia"/>
                <w:szCs w:val="26"/>
              </w:rPr>
              <w:t>、昆蟲分類學</w:t>
            </w:r>
            <w:r w:rsidRPr="00085F36">
              <w:rPr>
                <w:rFonts w:hint="eastAsia"/>
                <w:szCs w:val="26"/>
              </w:rPr>
              <w:t>(</w:t>
            </w:r>
            <w:r w:rsidRPr="00085F36">
              <w:rPr>
                <w:rFonts w:hint="eastAsia"/>
                <w:szCs w:val="26"/>
              </w:rPr>
              <w:t>昆蟲系</w:t>
            </w:r>
            <w:r w:rsidRPr="00085F36">
              <w:rPr>
                <w:rFonts w:hint="eastAsia"/>
                <w:szCs w:val="26"/>
              </w:rPr>
              <w:t>)</w:t>
            </w:r>
            <w:r w:rsidRPr="00085F36">
              <w:rPr>
                <w:rFonts w:hint="eastAsia"/>
                <w:szCs w:val="26"/>
              </w:rPr>
              <w:t>、昆蟲生態學</w:t>
            </w:r>
            <w:r w:rsidRPr="00085F36">
              <w:rPr>
                <w:rFonts w:hint="eastAsia"/>
                <w:szCs w:val="26"/>
              </w:rPr>
              <w:t>(</w:t>
            </w:r>
            <w:r w:rsidRPr="00085F36">
              <w:rPr>
                <w:rFonts w:hint="eastAsia"/>
                <w:szCs w:val="26"/>
              </w:rPr>
              <w:t>昆蟲系</w:t>
            </w:r>
            <w:r w:rsidRPr="00085F36">
              <w:rPr>
                <w:rFonts w:hint="eastAsia"/>
                <w:szCs w:val="26"/>
              </w:rPr>
              <w:t>)</w:t>
            </w:r>
          </w:p>
        </w:tc>
      </w:tr>
      <w:tr w:rsidR="00AE5EE7" w:rsidRPr="00085F36" w:rsidTr="00AE5EE7">
        <w:trPr>
          <w:trHeight w:val="340"/>
        </w:trPr>
        <w:tc>
          <w:tcPr>
            <w:tcW w:w="425" w:type="dxa"/>
            <w:vMerge/>
            <w:shd w:val="clear" w:color="auto" w:fill="FFFFFF"/>
            <w:vAlign w:val="center"/>
          </w:tcPr>
          <w:p w:rsidR="00AE5EE7" w:rsidRPr="00085F36" w:rsidRDefault="00AE5EE7" w:rsidP="00DA5AF8">
            <w:pPr>
              <w:rPr>
                <w:szCs w:val="26"/>
              </w:rPr>
            </w:pPr>
          </w:p>
        </w:tc>
        <w:tc>
          <w:tcPr>
            <w:tcW w:w="1304" w:type="dxa"/>
            <w:shd w:val="clear" w:color="auto" w:fill="FFFFFF"/>
            <w:noWrap/>
            <w:hideMark/>
          </w:tcPr>
          <w:p w:rsidR="00AE5EE7" w:rsidRPr="00085F36" w:rsidRDefault="00AE5EE7" w:rsidP="00DA5AF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林木基因體暨分子生物學</w:t>
            </w:r>
          </w:p>
        </w:tc>
        <w:tc>
          <w:tcPr>
            <w:tcW w:w="851" w:type="dxa"/>
            <w:shd w:val="clear" w:color="auto" w:fill="FFFFFF"/>
            <w:noWrap/>
            <w:hideMark/>
          </w:tcPr>
          <w:p w:rsidR="00AE5EE7" w:rsidRPr="00085F36" w:rsidRDefault="00AE5EE7" w:rsidP="00DA5AF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孫英玄</w:t>
            </w:r>
          </w:p>
        </w:tc>
        <w:tc>
          <w:tcPr>
            <w:tcW w:w="7480" w:type="dxa"/>
            <w:shd w:val="clear" w:color="auto" w:fill="FFFFFF"/>
            <w:noWrap/>
            <w:hideMark/>
          </w:tcPr>
          <w:p w:rsidR="00AE5EE7" w:rsidRPr="00085F36" w:rsidRDefault="00AE5EE7" w:rsidP="00DA5AF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本系：有機化學、林木分子遺傳與育種</w:t>
            </w:r>
          </w:p>
          <w:p w:rsidR="00AE5EE7" w:rsidRPr="00085F36" w:rsidRDefault="00AE5EE7" w:rsidP="00DA5AF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外系：分子生物學</w:t>
            </w:r>
            <w:r w:rsidRPr="00085F36">
              <w:rPr>
                <w:rFonts w:hint="eastAsia"/>
                <w:szCs w:val="26"/>
              </w:rPr>
              <w:t>(</w:t>
            </w:r>
            <w:r w:rsidRPr="00085F36">
              <w:rPr>
                <w:rFonts w:hint="eastAsia"/>
                <w:szCs w:val="26"/>
              </w:rPr>
              <w:t>農藝系、生科系、昆蟲系</w:t>
            </w:r>
            <w:r w:rsidRPr="00085F36">
              <w:rPr>
                <w:rFonts w:hint="eastAsia"/>
                <w:szCs w:val="26"/>
              </w:rPr>
              <w:t>)</w:t>
            </w:r>
            <w:r w:rsidRPr="00085F36">
              <w:rPr>
                <w:rFonts w:hint="eastAsia"/>
                <w:szCs w:val="26"/>
              </w:rPr>
              <w:t>、植物基因體學</w:t>
            </w:r>
            <w:r w:rsidRPr="00085F36">
              <w:rPr>
                <w:rFonts w:hint="eastAsia"/>
                <w:szCs w:val="26"/>
              </w:rPr>
              <w:t>(</w:t>
            </w:r>
            <w:r w:rsidRPr="00085F36">
              <w:rPr>
                <w:rFonts w:hint="eastAsia"/>
                <w:szCs w:val="26"/>
              </w:rPr>
              <w:t>生技所</w:t>
            </w:r>
            <w:r w:rsidRPr="00085F36">
              <w:rPr>
                <w:rFonts w:hint="eastAsia"/>
                <w:szCs w:val="26"/>
              </w:rPr>
              <w:t>)</w:t>
            </w:r>
            <w:r w:rsidRPr="00085F36">
              <w:rPr>
                <w:rFonts w:hint="eastAsia"/>
                <w:szCs w:val="26"/>
              </w:rPr>
              <w:t>、生物資訊學</w:t>
            </w:r>
            <w:r w:rsidRPr="00085F36">
              <w:rPr>
                <w:color w:val="000000"/>
                <w:szCs w:val="26"/>
              </w:rPr>
              <w:t>暨實習</w:t>
            </w:r>
            <w:r w:rsidRPr="00085F36">
              <w:rPr>
                <w:rFonts w:hint="eastAsia"/>
                <w:color w:val="000000"/>
                <w:szCs w:val="26"/>
              </w:rPr>
              <w:t>(</w:t>
            </w:r>
            <w:r w:rsidRPr="00085F36">
              <w:rPr>
                <w:rFonts w:hint="eastAsia"/>
                <w:color w:val="000000"/>
                <w:szCs w:val="26"/>
              </w:rPr>
              <w:t>生科系</w:t>
            </w:r>
            <w:r w:rsidRPr="00085F36">
              <w:rPr>
                <w:rFonts w:hint="eastAsia"/>
                <w:color w:val="000000"/>
                <w:szCs w:val="26"/>
              </w:rPr>
              <w:t>)</w:t>
            </w:r>
            <w:r w:rsidRPr="00085F36">
              <w:rPr>
                <w:rFonts w:hint="eastAsia"/>
                <w:szCs w:val="26"/>
              </w:rPr>
              <w:t>、數量遺傳學</w:t>
            </w:r>
            <w:r w:rsidRPr="00085F36">
              <w:rPr>
                <w:rFonts w:hint="eastAsia"/>
                <w:szCs w:val="26"/>
              </w:rPr>
              <w:t>(</w:t>
            </w:r>
            <w:r w:rsidRPr="00085F36">
              <w:rPr>
                <w:rFonts w:hint="eastAsia"/>
                <w:szCs w:val="26"/>
              </w:rPr>
              <w:t>農藝系</w:t>
            </w:r>
            <w:r w:rsidRPr="00085F36">
              <w:rPr>
                <w:rFonts w:hint="eastAsia"/>
                <w:szCs w:val="26"/>
              </w:rPr>
              <w:t>)</w:t>
            </w:r>
          </w:p>
        </w:tc>
      </w:tr>
      <w:tr w:rsidR="00AE5EE7" w:rsidRPr="00085F36" w:rsidTr="00AE5EE7">
        <w:trPr>
          <w:trHeight w:val="340"/>
        </w:trPr>
        <w:tc>
          <w:tcPr>
            <w:tcW w:w="425" w:type="dxa"/>
            <w:vMerge w:val="restart"/>
            <w:shd w:val="clear" w:color="auto" w:fill="FFFFFF"/>
            <w:vAlign w:val="center"/>
          </w:tcPr>
          <w:p w:rsidR="00AE5EE7" w:rsidRPr="00085F36" w:rsidRDefault="00AE5EE7" w:rsidP="00DA5AF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木</w:t>
            </w:r>
          </w:p>
          <w:p w:rsidR="00AE5EE7" w:rsidRPr="00085F36" w:rsidRDefault="00AE5EE7" w:rsidP="00DA5AF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材物理領域</w:t>
            </w:r>
          </w:p>
        </w:tc>
        <w:tc>
          <w:tcPr>
            <w:tcW w:w="1304" w:type="dxa"/>
            <w:shd w:val="clear" w:color="auto" w:fill="FFFFFF"/>
            <w:noWrap/>
            <w:hideMark/>
          </w:tcPr>
          <w:p w:rsidR="00AE5EE7" w:rsidRPr="00085F36" w:rsidRDefault="00AE5EE7" w:rsidP="00DA5AF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再生性資源及木材膠合劑</w:t>
            </w:r>
          </w:p>
        </w:tc>
        <w:tc>
          <w:tcPr>
            <w:tcW w:w="851" w:type="dxa"/>
            <w:shd w:val="clear" w:color="auto" w:fill="FFFFFF"/>
            <w:noWrap/>
            <w:hideMark/>
          </w:tcPr>
          <w:p w:rsidR="00AE5EE7" w:rsidRPr="00085F36" w:rsidRDefault="00AE5EE7" w:rsidP="00DA5AF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李文昭</w:t>
            </w:r>
          </w:p>
        </w:tc>
        <w:tc>
          <w:tcPr>
            <w:tcW w:w="7480" w:type="dxa"/>
            <w:shd w:val="clear" w:color="auto" w:fill="FFFFFF"/>
            <w:noWrap/>
            <w:hideMark/>
          </w:tcPr>
          <w:p w:rsidR="00AE5EE7" w:rsidRPr="00085F36" w:rsidRDefault="00AE5EE7" w:rsidP="00DA5AF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szCs w:val="26"/>
              </w:rPr>
              <w:t>本系：</w:t>
            </w:r>
            <w:r w:rsidRPr="00085F36">
              <w:rPr>
                <w:rFonts w:hint="eastAsia"/>
                <w:szCs w:val="26"/>
              </w:rPr>
              <w:t>膠合設計、林產特產物</w:t>
            </w:r>
          </w:p>
          <w:p w:rsidR="00AE5EE7" w:rsidRPr="00085F36" w:rsidRDefault="00AE5EE7" w:rsidP="00DA5AF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外系：高分子導論</w:t>
            </w:r>
            <w:r w:rsidRPr="00085F36">
              <w:rPr>
                <w:rFonts w:hint="eastAsia"/>
                <w:szCs w:val="26"/>
              </w:rPr>
              <w:t>(</w:t>
            </w:r>
            <w:r w:rsidRPr="00085F36">
              <w:rPr>
                <w:rFonts w:hint="eastAsia"/>
                <w:szCs w:val="26"/>
              </w:rPr>
              <w:t>化工系</w:t>
            </w:r>
            <w:r w:rsidRPr="00085F36">
              <w:rPr>
                <w:rFonts w:hint="eastAsia"/>
                <w:szCs w:val="26"/>
              </w:rPr>
              <w:t>)</w:t>
            </w:r>
            <w:r w:rsidRPr="00085F36">
              <w:rPr>
                <w:rFonts w:hint="eastAsia"/>
                <w:szCs w:val="26"/>
              </w:rPr>
              <w:t>、高分子材料</w:t>
            </w:r>
            <w:r w:rsidRPr="00085F36">
              <w:rPr>
                <w:rFonts w:hint="eastAsia"/>
                <w:szCs w:val="26"/>
              </w:rPr>
              <w:t>(</w:t>
            </w:r>
            <w:r w:rsidRPr="00085F36">
              <w:rPr>
                <w:rFonts w:hint="eastAsia"/>
                <w:szCs w:val="26"/>
              </w:rPr>
              <w:t>材料系</w:t>
            </w:r>
            <w:r w:rsidRPr="00085F36">
              <w:rPr>
                <w:rFonts w:hint="eastAsia"/>
                <w:szCs w:val="26"/>
              </w:rPr>
              <w:t>)</w:t>
            </w:r>
          </w:p>
        </w:tc>
      </w:tr>
      <w:tr w:rsidR="00AE5EE7" w:rsidRPr="00085F36" w:rsidTr="00AE5EE7">
        <w:trPr>
          <w:trHeight w:val="340"/>
        </w:trPr>
        <w:tc>
          <w:tcPr>
            <w:tcW w:w="425" w:type="dxa"/>
            <w:vMerge/>
            <w:shd w:val="clear" w:color="auto" w:fill="FFFFFF"/>
            <w:vAlign w:val="center"/>
          </w:tcPr>
          <w:p w:rsidR="00AE5EE7" w:rsidRPr="00085F36" w:rsidRDefault="00AE5EE7" w:rsidP="00DA5AF8">
            <w:pPr>
              <w:rPr>
                <w:szCs w:val="26"/>
              </w:rPr>
            </w:pPr>
          </w:p>
        </w:tc>
        <w:tc>
          <w:tcPr>
            <w:tcW w:w="1304" w:type="dxa"/>
            <w:shd w:val="clear" w:color="auto" w:fill="FFFFFF"/>
            <w:noWrap/>
            <w:hideMark/>
          </w:tcPr>
          <w:p w:rsidR="00AE5EE7" w:rsidRPr="00085F36" w:rsidRDefault="00AE5EE7" w:rsidP="00DA5AF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家具製造與木材塗裝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E5EE7" w:rsidRPr="00085F36" w:rsidRDefault="00AE5EE7" w:rsidP="00DA5AF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盧崑宗</w:t>
            </w:r>
          </w:p>
        </w:tc>
        <w:tc>
          <w:tcPr>
            <w:tcW w:w="7480" w:type="dxa"/>
            <w:shd w:val="clear" w:color="auto" w:fill="auto"/>
            <w:noWrap/>
            <w:hideMark/>
          </w:tcPr>
          <w:p w:rsidR="00AE5EE7" w:rsidRPr="00085F36" w:rsidRDefault="00AE5EE7" w:rsidP="00DA5AF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本系：木材塗裝技術、家具製造學</w:t>
            </w:r>
          </w:p>
          <w:p w:rsidR="00AE5EE7" w:rsidRPr="00085F36" w:rsidRDefault="00AE5EE7" w:rsidP="00DA5AF8">
            <w:pPr>
              <w:ind w:left="720" w:hangingChars="300" w:hanging="720"/>
              <w:rPr>
                <w:color w:val="FF0000"/>
                <w:szCs w:val="26"/>
              </w:rPr>
            </w:pPr>
            <w:r w:rsidRPr="00085F36">
              <w:rPr>
                <w:rFonts w:hint="eastAsia"/>
                <w:szCs w:val="26"/>
              </w:rPr>
              <w:t>外系：材料化學</w:t>
            </w:r>
            <w:r w:rsidRPr="00085F36">
              <w:rPr>
                <w:szCs w:val="26"/>
              </w:rPr>
              <w:t>(</w:t>
            </w:r>
            <w:r w:rsidRPr="00085F36">
              <w:rPr>
                <w:rFonts w:hint="eastAsia"/>
                <w:szCs w:val="26"/>
              </w:rPr>
              <w:t>化學系</w:t>
            </w:r>
            <w:r w:rsidRPr="00085F36">
              <w:rPr>
                <w:szCs w:val="26"/>
              </w:rPr>
              <w:t>)</w:t>
            </w:r>
            <w:r w:rsidRPr="00085F36">
              <w:rPr>
                <w:rFonts w:hint="eastAsia"/>
                <w:szCs w:val="26"/>
              </w:rPr>
              <w:t>、表面化學</w:t>
            </w:r>
            <w:r w:rsidRPr="00085F36">
              <w:rPr>
                <w:szCs w:val="26"/>
              </w:rPr>
              <w:t>(</w:t>
            </w:r>
            <w:r w:rsidRPr="00085F36">
              <w:rPr>
                <w:rFonts w:hint="eastAsia"/>
                <w:szCs w:val="26"/>
              </w:rPr>
              <w:t>化學系</w:t>
            </w:r>
            <w:r w:rsidRPr="00085F36">
              <w:rPr>
                <w:szCs w:val="26"/>
              </w:rPr>
              <w:t>)</w:t>
            </w:r>
            <w:r w:rsidRPr="00085F36">
              <w:rPr>
                <w:rFonts w:hint="eastAsia"/>
                <w:szCs w:val="26"/>
              </w:rPr>
              <w:t>、生物材料概論</w:t>
            </w:r>
            <w:r w:rsidRPr="00085F36">
              <w:rPr>
                <w:szCs w:val="26"/>
              </w:rPr>
              <w:t>(</w:t>
            </w:r>
            <w:r w:rsidRPr="00085F36">
              <w:rPr>
                <w:rFonts w:hint="eastAsia"/>
                <w:szCs w:val="26"/>
              </w:rPr>
              <w:t>生機系</w:t>
            </w:r>
            <w:r w:rsidRPr="00085F36">
              <w:rPr>
                <w:szCs w:val="26"/>
              </w:rPr>
              <w:t>)</w:t>
            </w:r>
          </w:p>
        </w:tc>
      </w:tr>
      <w:tr w:rsidR="00AE5EE7" w:rsidRPr="00085F36" w:rsidTr="00AE5EE7">
        <w:trPr>
          <w:trHeight w:val="340"/>
        </w:trPr>
        <w:tc>
          <w:tcPr>
            <w:tcW w:w="425" w:type="dxa"/>
            <w:vMerge/>
            <w:shd w:val="clear" w:color="auto" w:fill="FFFFFF"/>
            <w:vAlign w:val="center"/>
          </w:tcPr>
          <w:p w:rsidR="00AE5EE7" w:rsidRPr="00085F36" w:rsidRDefault="00AE5EE7" w:rsidP="00DA5AF8">
            <w:pPr>
              <w:rPr>
                <w:szCs w:val="26"/>
              </w:rPr>
            </w:pPr>
          </w:p>
        </w:tc>
        <w:tc>
          <w:tcPr>
            <w:tcW w:w="1304" w:type="dxa"/>
            <w:shd w:val="clear" w:color="auto" w:fill="FFFFFF"/>
            <w:noWrap/>
            <w:hideMark/>
          </w:tcPr>
          <w:p w:rsidR="00AE5EE7" w:rsidRPr="00085F36" w:rsidRDefault="00AE5EE7" w:rsidP="00DA5AF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生物複合材料</w:t>
            </w:r>
          </w:p>
        </w:tc>
        <w:tc>
          <w:tcPr>
            <w:tcW w:w="851" w:type="dxa"/>
            <w:shd w:val="clear" w:color="auto" w:fill="FFFFFF"/>
            <w:noWrap/>
            <w:hideMark/>
          </w:tcPr>
          <w:p w:rsidR="00AE5EE7" w:rsidRPr="00085F36" w:rsidRDefault="00AE5EE7" w:rsidP="00DA5AF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吳志鴻</w:t>
            </w:r>
          </w:p>
        </w:tc>
        <w:tc>
          <w:tcPr>
            <w:tcW w:w="7480" w:type="dxa"/>
            <w:shd w:val="clear" w:color="auto" w:fill="FFFFFF"/>
            <w:noWrap/>
            <w:hideMark/>
          </w:tcPr>
          <w:p w:rsidR="00AE5EE7" w:rsidRPr="00085F36" w:rsidRDefault="00AE5EE7" w:rsidP="00DA5AF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本系：木材劣化學、木質材料工程學、家具製造學</w:t>
            </w:r>
          </w:p>
          <w:p w:rsidR="00AE5EE7" w:rsidRPr="00085F36" w:rsidRDefault="00AE5EE7" w:rsidP="00DA5AF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外系：材料力學</w:t>
            </w:r>
            <w:r w:rsidRPr="00085F36">
              <w:rPr>
                <w:rFonts w:hint="eastAsia"/>
                <w:szCs w:val="26"/>
              </w:rPr>
              <w:t>(</w:t>
            </w:r>
            <w:r w:rsidRPr="00085F36">
              <w:rPr>
                <w:rFonts w:hint="eastAsia"/>
                <w:szCs w:val="26"/>
              </w:rPr>
              <w:t>材料系</w:t>
            </w:r>
            <w:r w:rsidRPr="00085F36">
              <w:rPr>
                <w:rFonts w:hint="eastAsia"/>
                <w:szCs w:val="26"/>
              </w:rPr>
              <w:t>)</w:t>
            </w:r>
            <w:r w:rsidRPr="00085F36">
              <w:rPr>
                <w:rFonts w:hint="eastAsia"/>
                <w:szCs w:val="26"/>
              </w:rPr>
              <w:t>、高分子材料</w:t>
            </w:r>
            <w:r w:rsidRPr="00085F36">
              <w:rPr>
                <w:rFonts w:hint="eastAsia"/>
                <w:szCs w:val="26"/>
              </w:rPr>
              <w:t>(</w:t>
            </w:r>
            <w:r w:rsidRPr="00085F36">
              <w:rPr>
                <w:rFonts w:hint="eastAsia"/>
                <w:szCs w:val="26"/>
              </w:rPr>
              <w:t>材料系</w:t>
            </w:r>
            <w:r w:rsidRPr="00085F36">
              <w:rPr>
                <w:rFonts w:hint="eastAsia"/>
                <w:szCs w:val="26"/>
              </w:rPr>
              <w:t>)</w:t>
            </w:r>
          </w:p>
        </w:tc>
      </w:tr>
      <w:tr w:rsidR="00AE5EE7" w:rsidRPr="00085F36" w:rsidTr="00AE5EE7">
        <w:trPr>
          <w:trHeight w:val="340"/>
        </w:trPr>
        <w:tc>
          <w:tcPr>
            <w:tcW w:w="425" w:type="dxa"/>
            <w:vMerge/>
            <w:shd w:val="clear" w:color="auto" w:fill="FFFFFF"/>
            <w:vAlign w:val="center"/>
          </w:tcPr>
          <w:p w:rsidR="00AE5EE7" w:rsidRPr="00085F36" w:rsidRDefault="00AE5EE7" w:rsidP="00DA5AF8">
            <w:pPr>
              <w:rPr>
                <w:szCs w:val="26"/>
              </w:rPr>
            </w:pPr>
          </w:p>
        </w:tc>
        <w:tc>
          <w:tcPr>
            <w:tcW w:w="1304" w:type="dxa"/>
            <w:shd w:val="clear" w:color="auto" w:fill="auto"/>
            <w:noWrap/>
            <w:hideMark/>
          </w:tcPr>
          <w:p w:rsidR="00AE5EE7" w:rsidRPr="00085F36" w:rsidRDefault="00AE5EE7" w:rsidP="00DA5AF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生物材料物理暨工程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E5EE7" w:rsidRPr="00085F36" w:rsidRDefault="00AE5EE7" w:rsidP="00DA5AF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楊德新</w:t>
            </w:r>
          </w:p>
        </w:tc>
        <w:tc>
          <w:tcPr>
            <w:tcW w:w="7480" w:type="dxa"/>
            <w:shd w:val="clear" w:color="auto" w:fill="auto"/>
            <w:noWrap/>
            <w:hideMark/>
          </w:tcPr>
          <w:p w:rsidR="00AE5EE7" w:rsidRPr="00085F36" w:rsidRDefault="00AE5EE7" w:rsidP="00DA5AF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本系：木質環境學、木材鑑定與分級、木材乾燥</w:t>
            </w:r>
          </w:p>
          <w:p w:rsidR="00AE5EE7" w:rsidRPr="00085F36" w:rsidRDefault="00AE5EE7" w:rsidP="00DA5AF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外系：</w:t>
            </w:r>
            <w:r w:rsidRPr="00085F36">
              <w:rPr>
                <w:szCs w:val="26"/>
              </w:rPr>
              <w:t>材料機械性質</w:t>
            </w:r>
            <w:r w:rsidRPr="00085F36">
              <w:rPr>
                <w:rFonts w:hint="eastAsia"/>
                <w:szCs w:val="26"/>
              </w:rPr>
              <w:t>(</w:t>
            </w:r>
            <w:r w:rsidRPr="00085F36">
              <w:rPr>
                <w:rFonts w:hint="eastAsia"/>
                <w:szCs w:val="26"/>
              </w:rPr>
              <w:t>材料系</w:t>
            </w:r>
            <w:r w:rsidRPr="00085F36">
              <w:rPr>
                <w:rFonts w:hint="eastAsia"/>
                <w:szCs w:val="26"/>
              </w:rPr>
              <w:t>)</w:t>
            </w:r>
            <w:r w:rsidRPr="00085F36">
              <w:rPr>
                <w:rFonts w:hint="eastAsia"/>
                <w:szCs w:val="26"/>
              </w:rPr>
              <w:t>、</w:t>
            </w:r>
            <w:r w:rsidRPr="00085F36">
              <w:rPr>
                <w:szCs w:val="26"/>
              </w:rPr>
              <w:t>材料物理性質</w:t>
            </w:r>
            <w:r w:rsidRPr="00085F36">
              <w:rPr>
                <w:rFonts w:hint="eastAsia"/>
                <w:szCs w:val="26"/>
              </w:rPr>
              <w:t>(</w:t>
            </w:r>
            <w:r w:rsidRPr="00085F36">
              <w:rPr>
                <w:rFonts w:hint="eastAsia"/>
                <w:szCs w:val="26"/>
              </w:rPr>
              <w:t>材料系</w:t>
            </w:r>
            <w:r w:rsidRPr="00085F36">
              <w:rPr>
                <w:rFonts w:hint="eastAsia"/>
                <w:szCs w:val="26"/>
              </w:rPr>
              <w:t>)</w:t>
            </w:r>
            <w:r w:rsidRPr="00085F36">
              <w:rPr>
                <w:szCs w:val="26"/>
              </w:rPr>
              <w:t>、</w:t>
            </w:r>
            <w:r w:rsidRPr="00085F36">
              <w:rPr>
                <w:rFonts w:hint="eastAsia"/>
                <w:szCs w:val="26"/>
              </w:rPr>
              <w:t>工程材料學</w:t>
            </w:r>
            <w:r w:rsidRPr="00085F36">
              <w:rPr>
                <w:rFonts w:hint="eastAsia"/>
                <w:szCs w:val="26"/>
              </w:rPr>
              <w:t>(</w:t>
            </w:r>
            <w:r w:rsidRPr="00085F36">
              <w:rPr>
                <w:rFonts w:hint="eastAsia"/>
                <w:szCs w:val="26"/>
              </w:rPr>
              <w:t>土木系</w:t>
            </w:r>
            <w:r w:rsidRPr="00085F36">
              <w:rPr>
                <w:rFonts w:hint="eastAsia"/>
                <w:szCs w:val="26"/>
              </w:rPr>
              <w:t>)</w:t>
            </w:r>
            <w:r w:rsidRPr="00085F36">
              <w:rPr>
                <w:szCs w:val="26"/>
              </w:rPr>
              <w:t>、</w:t>
            </w:r>
            <w:r w:rsidRPr="00085F36">
              <w:rPr>
                <w:rFonts w:hint="eastAsia"/>
                <w:szCs w:val="26"/>
              </w:rPr>
              <w:t>工程回歸分析</w:t>
            </w:r>
            <w:r w:rsidRPr="00085F36">
              <w:rPr>
                <w:rFonts w:hint="eastAsia"/>
                <w:szCs w:val="26"/>
              </w:rPr>
              <w:t>(</w:t>
            </w:r>
            <w:r w:rsidRPr="00085F36">
              <w:rPr>
                <w:rFonts w:hint="eastAsia"/>
                <w:szCs w:val="26"/>
              </w:rPr>
              <w:t>生機系</w:t>
            </w:r>
            <w:r w:rsidRPr="00085F36">
              <w:rPr>
                <w:rFonts w:hint="eastAsia"/>
                <w:szCs w:val="26"/>
              </w:rPr>
              <w:t>)</w:t>
            </w:r>
          </w:p>
        </w:tc>
      </w:tr>
      <w:tr w:rsidR="00AE5EE7" w:rsidRPr="00085F36" w:rsidTr="00AE5EE7">
        <w:trPr>
          <w:trHeight w:val="340"/>
        </w:trPr>
        <w:tc>
          <w:tcPr>
            <w:tcW w:w="425" w:type="dxa"/>
            <w:vMerge/>
            <w:shd w:val="clear" w:color="auto" w:fill="FFFFFF"/>
            <w:vAlign w:val="center"/>
          </w:tcPr>
          <w:p w:rsidR="00AE5EE7" w:rsidRPr="00085F36" w:rsidRDefault="00AE5EE7" w:rsidP="00DA5AF8">
            <w:pPr>
              <w:rPr>
                <w:szCs w:val="26"/>
              </w:rPr>
            </w:pPr>
          </w:p>
        </w:tc>
        <w:tc>
          <w:tcPr>
            <w:tcW w:w="1304" w:type="dxa"/>
            <w:shd w:val="clear" w:color="auto" w:fill="FFFFFF"/>
            <w:noWrap/>
            <w:hideMark/>
          </w:tcPr>
          <w:p w:rsidR="00AE5EE7" w:rsidRPr="00085F36" w:rsidRDefault="00AE5EE7" w:rsidP="00DA5AF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生物材料結構設計</w:t>
            </w:r>
          </w:p>
        </w:tc>
        <w:tc>
          <w:tcPr>
            <w:tcW w:w="851" w:type="dxa"/>
            <w:shd w:val="clear" w:color="auto" w:fill="FFFFFF"/>
            <w:noWrap/>
            <w:hideMark/>
          </w:tcPr>
          <w:p w:rsidR="00AE5EE7" w:rsidRPr="00085F36" w:rsidRDefault="00AE5EE7" w:rsidP="00DA5AF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楊登鈞</w:t>
            </w:r>
          </w:p>
        </w:tc>
        <w:tc>
          <w:tcPr>
            <w:tcW w:w="7480" w:type="dxa"/>
            <w:shd w:val="clear" w:color="auto" w:fill="FFFFFF"/>
            <w:noWrap/>
            <w:hideMark/>
          </w:tcPr>
          <w:p w:rsidR="00AE5EE7" w:rsidRPr="00085F36" w:rsidRDefault="00AE5EE7" w:rsidP="00DA5AF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本系：竹材加工、木質材料工程學</w:t>
            </w:r>
          </w:p>
          <w:p w:rsidR="00AE5EE7" w:rsidRPr="00085F36" w:rsidRDefault="00AE5EE7" w:rsidP="00DA5AF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外系：材料力學</w:t>
            </w:r>
            <w:r w:rsidRPr="00085F36">
              <w:rPr>
                <w:rFonts w:hint="eastAsia"/>
                <w:szCs w:val="26"/>
              </w:rPr>
              <w:t>(</w:t>
            </w:r>
            <w:r w:rsidRPr="00085F36">
              <w:rPr>
                <w:rFonts w:hint="eastAsia"/>
                <w:szCs w:val="26"/>
              </w:rPr>
              <w:t>土木系</w:t>
            </w:r>
            <w:r w:rsidRPr="00085F36">
              <w:rPr>
                <w:rFonts w:hint="eastAsia"/>
                <w:szCs w:val="26"/>
              </w:rPr>
              <w:t>)</w:t>
            </w:r>
            <w:r w:rsidRPr="00085F36">
              <w:rPr>
                <w:rFonts w:hint="eastAsia"/>
                <w:szCs w:val="26"/>
              </w:rPr>
              <w:t>、有限元素法</w:t>
            </w:r>
            <w:r w:rsidRPr="00085F36">
              <w:rPr>
                <w:rFonts w:hint="eastAsia"/>
                <w:szCs w:val="26"/>
              </w:rPr>
              <w:t>(</w:t>
            </w:r>
            <w:r w:rsidRPr="00085F36">
              <w:rPr>
                <w:rFonts w:hint="eastAsia"/>
                <w:szCs w:val="26"/>
              </w:rPr>
              <w:t>生機系、土木系</w:t>
            </w:r>
            <w:r w:rsidRPr="00085F36">
              <w:rPr>
                <w:rFonts w:hint="eastAsia"/>
                <w:szCs w:val="26"/>
              </w:rPr>
              <w:t>)</w:t>
            </w:r>
          </w:p>
        </w:tc>
      </w:tr>
      <w:tr w:rsidR="00AE5EE7" w:rsidRPr="00085F36" w:rsidTr="00AE5EE7">
        <w:trPr>
          <w:trHeight w:val="340"/>
        </w:trPr>
        <w:tc>
          <w:tcPr>
            <w:tcW w:w="425" w:type="dxa"/>
            <w:vMerge w:val="restart"/>
            <w:shd w:val="clear" w:color="auto" w:fill="FFFFFF"/>
            <w:vAlign w:val="center"/>
          </w:tcPr>
          <w:p w:rsidR="00AE5EE7" w:rsidRPr="00085F36" w:rsidRDefault="00AE5EE7" w:rsidP="00DA5AF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木材化學領域</w:t>
            </w:r>
          </w:p>
        </w:tc>
        <w:tc>
          <w:tcPr>
            <w:tcW w:w="1304" w:type="dxa"/>
            <w:shd w:val="clear" w:color="auto" w:fill="FFFFFF"/>
            <w:noWrap/>
            <w:hideMark/>
          </w:tcPr>
          <w:p w:rsidR="00AE5EE7" w:rsidRPr="00085F36" w:rsidRDefault="00AE5EE7" w:rsidP="00DA5AF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林木代謝體學暨天然藥物開發</w:t>
            </w:r>
          </w:p>
        </w:tc>
        <w:tc>
          <w:tcPr>
            <w:tcW w:w="851" w:type="dxa"/>
            <w:shd w:val="clear" w:color="auto" w:fill="FFFFFF"/>
            <w:noWrap/>
            <w:hideMark/>
          </w:tcPr>
          <w:p w:rsidR="00AE5EE7" w:rsidRPr="00085F36" w:rsidRDefault="00AE5EE7" w:rsidP="00DA5AF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王升陽</w:t>
            </w:r>
          </w:p>
        </w:tc>
        <w:tc>
          <w:tcPr>
            <w:tcW w:w="7480" w:type="dxa"/>
            <w:shd w:val="clear" w:color="auto" w:fill="FFFFFF"/>
            <w:noWrap/>
            <w:hideMark/>
          </w:tcPr>
          <w:p w:rsidR="00AE5EE7" w:rsidRPr="00085F36" w:rsidRDefault="00AE5EE7" w:rsidP="00DA5AF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本系：木材化學、木材成分之生化特性與其生合成</w:t>
            </w:r>
          </w:p>
          <w:p w:rsidR="00AE5EE7" w:rsidRPr="00085F36" w:rsidRDefault="00AE5EE7" w:rsidP="00DA5AF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外系：計畫導引性生技實務課程</w:t>
            </w:r>
            <w:r w:rsidRPr="00085F36">
              <w:rPr>
                <w:szCs w:val="26"/>
              </w:rPr>
              <w:t>(</w:t>
            </w:r>
            <w:r w:rsidRPr="00085F36">
              <w:rPr>
                <w:rFonts w:hint="eastAsia"/>
                <w:szCs w:val="26"/>
              </w:rPr>
              <w:t>二</w:t>
            </w:r>
            <w:r w:rsidRPr="00085F36">
              <w:rPr>
                <w:szCs w:val="26"/>
              </w:rPr>
              <w:t>)-</w:t>
            </w:r>
            <w:r w:rsidRPr="00085F36">
              <w:rPr>
                <w:rFonts w:hint="eastAsia"/>
                <w:szCs w:val="26"/>
              </w:rPr>
              <w:t>小分子天然藥物技術</w:t>
            </w:r>
            <w:r w:rsidRPr="00085F36">
              <w:rPr>
                <w:szCs w:val="26"/>
              </w:rPr>
              <w:t>(</w:t>
            </w:r>
            <w:r w:rsidRPr="00085F36">
              <w:rPr>
                <w:rFonts w:hint="eastAsia"/>
                <w:szCs w:val="26"/>
              </w:rPr>
              <w:t>生技所</w:t>
            </w:r>
            <w:r w:rsidRPr="00085F36">
              <w:rPr>
                <w:rFonts w:hint="eastAsia"/>
                <w:szCs w:val="26"/>
              </w:rPr>
              <w:t>)</w:t>
            </w:r>
          </w:p>
        </w:tc>
      </w:tr>
      <w:tr w:rsidR="00AE5EE7" w:rsidRPr="00085F36" w:rsidTr="00AE5EE7">
        <w:trPr>
          <w:trHeight w:val="340"/>
        </w:trPr>
        <w:tc>
          <w:tcPr>
            <w:tcW w:w="425" w:type="dxa"/>
            <w:vMerge/>
            <w:shd w:val="clear" w:color="auto" w:fill="FFFFFF"/>
            <w:vAlign w:val="center"/>
          </w:tcPr>
          <w:p w:rsidR="00AE5EE7" w:rsidRPr="00085F36" w:rsidRDefault="00AE5EE7" w:rsidP="00DA5AF8">
            <w:pPr>
              <w:rPr>
                <w:szCs w:val="26"/>
              </w:rPr>
            </w:pPr>
          </w:p>
        </w:tc>
        <w:tc>
          <w:tcPr>
            <w:tcW w:w="1304" w:type="dxa"/>
            <w:shd w:val="clear" w:color="auto" w:fill="FFFFFF"/>
            <w:noWrap/>
          </w:tcPr>
          <w:p w:rsidR="00AE5EE7" w:rsidRPr="00085F36" w:rsidRDefault="00AE5EE7" w:rsidP="00DA5AF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製漿造紙</w:t>
            </w:r>
          </w:p>
        </w:tc>
        <w:tc>
          <w:tcPr>
            <w:tcW w:w="851" w:type="dxa"/>
            <w:shd w:val="clear" w:color="auto" w:fill="FFFFFF"/>
            <w:noWrap/>
          </w:tcPr>
          <w:p w:rsidR="00AE5EE7" w:rsidRPr="00085F36" w:rsidRDefault="00AE5EE7" w:rsidP="00DA5AF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彭元興</w:t>
            </w:r>
          </w:p>
        </w:tc>
        <w:tc>
          <w:tcPr>
            <w:tcW w:w="7480" w:type="dxa"/>
            <w:shd w:val="clear" w:color="auto" w:fill="FFFFFF"/>
            <w:noWrap/>
          </w:tcPr>
          <w:p w:rsidR="00AE5EE7" w:rsidRPr="00085F36" w:rsidRDefault="00AE5EE7" w:rsidP="00DA5AF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本系：紙品性能檢驗學、造紙工程學、紙加工學、紙質文物保存與修復、紙張性質學、造紙纖維材料、造紙單元操作學、造紙化學概論、林產工業與污染防治概論</w:t>
            </w:r>
          </w:p>
          <w:p w:rsidR="00AE5EE7" w:rsidRPr="00085F36" w:rsidRDefault="00AE5EE7" w:rsidP="00DA5AF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外系：質能均衡</w:t>
            </w:r>
            <w:r w:rsidRPr="00085F36">
              <w:rPr>
                <w:rFonts w:hint="eastAsia"/>
                <w:szCs w:val="26"/>
              </w:rPr>
              <w:t>(</w:t>
            </w:r>
            <w:r w:rsidRPr="00085F36">
              <w:rPr>
                <w:rFonts w:hint="eastAsia"/>
                <w:szCs w:val="26"/>
              </w:rPr>
              <w:t>化工系</w:t>
            </w:r>
            <w:r w:rsidRPr="00085F36">
              <w:rPr>
                <w:rFonts w:hint="eastAsia"/>
                <w:szCs w:val="26"/>
              </w:rPr>
              <w:t>)</w:t>
            </w:r>
          </w:p>
        </w:tc>
      </w:tr>
      <w:tr w:rsidR="00AE5EE7" w:rsidRPr="00085F36" w:rsidTr="00AE5EE7">
        <w:trPr>
          <w:trHeight w:val="340"/>
        </w:trPr>
        <w:tc>
          <w:tcPr>
            <w:tcW w:w="425" w:type="dxa"/>
            <w:vMerge/>
            <w:shd w:val="clear" w:color="auto" w:fill="FFFFFF"/>
            <w:vAlign w:val="center"/>
          </w:tcPr>
          <w:p w:rsidR="00AE5EE7" w:rsidRPr="00085F36" w:rsidRDefault="00AE5EE7" w:rsidP="00DA5AF8">
            <w:pPr>
              <w:rPr>
                <w:szCs w:val="26"/>
              </w:rPr>
            </w:pPr>
          </w:p>
        </w:tc>
        <w:tc>
          <w:tcPr>
            <w:tcW w:w="1304" w:type="dxa"/>
            <w:shd w:val="clear" w:color="auto" w:fill="FFFFFF"/>
            <w:noWrap/>
            <w:hideMark/>
          </w:tcPr>
          <w:p w:rsidR="00AE5EE7" w:rsidRPr="00085F36" w:rsidRDefault="00AE5EE7" w:rsidP="00DA5AF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生質能源</w:t>
            </w:r>
          </w:p>
        </w:tc>
        <w:tc>
          <w:tcPr>
            <w:tcW w:w="851" w:type="dxa"/>
            <w:shd w:val="clear" w:color="auto" w:fill="FFFFFF"/>
            <w:noWrap/>
            <w:hideMark/>
          </w:tcPr>
          <w:p w:rsidR="00AE5EE7" w:rsidRPr="00085F36" w:rsidRDefault="00AE5EE7" w:rsidP="00DA5AF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吳耿東</w:t>
            </w:r>
          </w:p>
        </w:tc>
        <w:tc>
          <w:tcPr>
            <w:tcW w:w="7480" w:type="dxa"/>
            <w:shd w:val="clear" w:color="auto" w:fill="FFFFFF"/>
            <w:noWrap/>
            <w:hideMark/>
          </w:tcPr>
          <w:p w:rsidR="00AE5EE7" w:rsidRPr="00085F36" w:rsidRDefault="00AE5EE7" w:rsidP="00DA5AF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本系：再生能源概論、生質物熱電應用技術創意實作、生質物氣化程序</w:t>
            </w:r>
          </w:p>
          <w:p w:rsidR="00AE5EE7" w:rsidRPr="00085F36" w:rsidRDefault="00AE5EE7" w:rsidP="00DA5AF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外系：農業廢棄物資源利用</w:t>
            </w:r>
            <w:r w:rsidRPr="00085F36">
              <w:rPr>
                <w:rFonts w:hint="eastAsia"/>
                <w:szCs w:val="26"/>
              </w:rPr>
              <w:t>(</w:t>
            </w:r>
            <w:r w:rsidRPr="00085F36">
              <w:rPr>
                <w:rFonts w:hint="eastAsia"/>
                <w:szCs w:val="26"/>
              </w:rPr>
              <w:t>農藝系</w:t>
            </w:r>
            <w:r w:rsidRPr="00085F36">
              <w:rPr>
                <w:rFonts w:hint="eastAsia"/>
                <w:szCs w:val="26"/>
              </w:rPr>
              <w:t>)</w:t>
            </w:r>
            <w:r w:rsidRPr="00085F36">
              <w:rPr>
                <w:rFonts w:hint="eastAsia"/>
                <w:szCs w:val="26"/>
              </w:rPr>
              <w:t>、試驗設計學與實習</w:t>
            </w:r>
            <w:r w:rsidRPr="00085F36">
              <w:rPr>
                <w:rFonts w:hint="eastAsia"/>
                <w:szCs w:val="26"/>
              </w:rPr>
              <w:t>(</w:t>
            </w:r>
            <w:r w:rsidRPr="00085F36">
              <w:rPr>
                <w:rFonts w:hint="eastAsia"/>
                <w:szCs w:val="26"/>
              </w:rPr>
              <w:t>農藝系</w:t>
            </w:r>
            <w:r w:rsidRPr="00085F36">
              <w:rPr>
                <w:rFonts w:hint="eastAsia"/>
                <w:szCs w:val="26"/>
              </w:rPr>
              <w:t>)</w:t>
            </w:r>
          </w:p>
        </w:tc>
      </w:tr>
      <w:tr w:rsidR="00AE5EE7" w:rsidRPr="009F1810" w:rsidTr="00AE5EE7">
        <w:trPr>
          <w:trHeight w:val="340"/>
        </w:trPr>
        <w:tc>
          <w:tcPr>
            <w:tcW w:w="425" w:type="dxa"/>
            <w:vMerge/>
            <w:shd w:val="clear" w:color="auto" w:fill="FFFFFF"/>
            <w:vAlign w:val="center"/>
          </w:tcPr>
          <w:p w:rsidR="00AE5EE7" w:rsidRPr="00085F36" w:rsidRDefault="00AE5EE7" w:rsidP="00DA5AF8">
            <w:pPr>
              <w:rPr>
                <w:szCs w:val="26"/>
              </w:rPr>
            </w:pPr>
          </w:p>
        </w:tc>
        <w:tc>
          <w:tcPr>
            <w:tcW w:w="1304" w:type="dxa"/>
            <w:shd w:val="clear" w:color="auto" w:fill="FFFFFF"/>
            <w:noWrap/>
            <w:hideMark/>
          </w:tcPr>
          <w:p w:rsidR="00AE5EE7" w:rsidRPr="00085F36" w:rsidRDefault="00AE5EE7" w:rsidP="00DA5AF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生質高分子</w:t>
            </w:r>
          </w:p>
        </w:tc>
        <w:tc>
          <w:tcPr>
            <w:tcW w:w="851" w:type="dxa"/>
            <w:shd w:val="clear" w:color="auto" w:fill="FFFFFF"/>
            <w:noWrap/>
            <w:hideMark/>
          </w:tcPr>
          <w:p w:rsidR="00AE5EE7" w:rsidRPr="00085F36" w:rsidRDefault="00AE5EE7" w:rsidP="00DA5AF8">
            <w:pPr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陳奕君</w:t>
            </w:r>
          </w:p>
        </w:tc>
        <w:tc>
          <w:tcPr>
            <w:tcW w:w="7480" w:type="dxa"/>
            <w:shd w:val="clear" w:color="auto" w:fill="FFFFFF"/>
            <w:noWrap/>
            <w:hideMark/>
          </w:tcPr>
          <w:p w:rsidR="00AE5EE7" w:rsidRPr="00085F36" w:rsidRDefault="00AE5EE7" w:rsidP="00DA5AF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本系：生物材料保存與改質、環境材料設計、生質物應用概論、樹病學</w:t>
            </w:r>
          </w:p>
          <w:p w:rsidR="00AE5EE7" w:rsidRPr="009F1810" w:rsidRDefault="00AE5EE7" w:rsidP="00DA5AF8">
            <w:pPr>
              <w:ind w:left="720" w:hangingChars="300" w:hanging="720"/>
              <w:rPr>
                <w:szCs w:val="26"/>
              </w:rPr>
            </w:pPr>
            <w:r w:rsidRPr="00085F36">
              <w:rPr>
                <w:rFonts w:hint="eastAsia"/>
                <w:szCs w:val="26"/>
              </w:rPr>
              <w:t>外系：高分子材料</w:t>
            </w:r>
            <w:r w:rsidRPr="00085F36">
              <w:rPr>
                <w:rFonts w:hint="eastAsia"/>
                <w:szCs w:val="26"/>
              </w:rPr>
              <w:t>(</w:t>
            </w:r>
            <w:r w:rsidRPr="00085F36">
              <w:rPr>
                <w:rFonts w:hint="eastAsia"/>
                <w:szCs w:val="26"/>
              </w:rPr>
              <w:t>材料系</w:t>
            </w:r>
            <w:r w:rsidRPr="00085F36">
              <w:rPr>
                <w:rFonts w:hint="eastAsia"/>
                <w:szCs w:val="26"/>
              </w:rPr>
              <w:t>)</w:t>
            </w:r>
            <w:r w:rsidRPr="00085F36">
              <w:rPr>
                <w:rFonts w:hint="eastAsia"/>
                <w:szCs w:val="26"/>
              </w:rPr>
              <w:t>、高分子合成</w:t>
            </w:r>
            <w:r w:rsidRPr="00085F36">
              <w:rPr>
                <w:rFonts w:hint="eastAsia"/>
                <w:szCs w:val="26"/>
              </w:rPr>
              <w:t>(</w:t>
            </w:r>
            <w:r w:rsidRPr="00085F36">
              <w:rPr>
                <w:rFonts w:hint="eastAsia"/>
                <w:szCs w:val="26"/>
              </w:rPr>
              <w:t>化工系</w:t>
            </w:r>
            <w:r w:rsidRPr="00085F36">
              <w:rPr>
                <w:rFonts w:hint="eastAsia"/>
                <w:szCs w:val="26"/>
              </w:rPr>
              <w:t>)</w:t>
            </w:r>
          </w:p>
        </w:tc>
      </w:tr>
    </w:tbl>
    <w:p w:rsidR="001E36C8" w:rsidRDefault="001E36C8" w:rsidP="005B05A8">
      <w:pPr>
        <w:pStyle w:val="a8"/>
        <w:spacing w:beforeLines="100" w:before="360"/>
        <w:ind w:leftChars="0" w:left="0"/>
        <w:rPr>
          <w:rFonts w:ascii="Times New Roman" w:eastAsia="標楷體" w:hAnsi="Times New Roman"/>
          <w:b/>
          <w:sz w:val="28"/>
          <w:szCs w:val="28"/>
          <w:u w:val="single"/>
        </w:rPr>
      </w:pPr>
      <w:r>
        <w:rPr>
          <w:rFonts w:ascii="Times New Roman" w:eastAsia="標楷體" w:hAnsi="Times New Roman"/>
          <w:b/>
          <w:sz w:val="28"/>
          <w:szCs w:val="28"/>
          <w:u w:val="single"/>
        </w:rPr>
        <w:br w:type="page"/>
      </w:r>
    </w:p>
    <w:p w:rsidR="005B05A8" w:rsidRPr="001E36C8" w:rsidRDefault="005B05A8" w:rsidP="005B05A8">
      <w:pPr>
        <w:pStyle w:val="a8"/>
        <w:spacing w:beforeLines="100" w:before="360"/>
        <w:ind w:leftChars="0" w:left="0"/>
        <w:rPr>
          <w:rFonts w:ascii="Times New Roman" w:eastAsia="標楷體" w:hAnsi="Times New Roman"/>
          <w:b/>
          <w:sz w:val="28"/>
          <w:szCs w:val="28"/>
        </w:rPr>
      </w:pPr>
      <w:r w:rsidRPr="001E36C8">
        <w:rPr>
          <w:rFonts w:ascii="Times New Roman" w:eastAsia="標楷體" w:hAnsi="Times New Roman" w:hint="eastAsia"/>
          <w:b/>
          <w:sz w:val="28"/>
          <w:szCs w:val="28"/>
        </w:rPr>
        <w:t>五、升學方向</w:t>
      </w:r>
    </w:p>
    <w:tbl>
      <w:tblPr>
        <w:tblW w:w="5178" w:type="pct"/>
        <w:tblBorders>
          <w:top w:val="single" w:sz="12" w:space="0" w:color="0D0D0D"/>
          <w:left w:val="single" w:sz="12" w:space="0" w:color="0D0D0D"/>
          <w:bottom w:val="single" w:sz="12" w:space="0" w:color="0D0D0D"/>
          <w:right w:val="single" w:sz="12" w:space="0" w:color="0D0D0D"/>
          <w:insideH w:val="single" w:sz="6" w:space="0" w:color="0D0D0D"/>
          <w:insideV w:val="single" w:sz="6" w:space="0" w:color="0D0D0D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758"/>
        <w:gridCol w:w="7388"/>
      </w:tblGrid>
      <w:tr w:rsidR="005B05A8" w:rsidRPr="00636D9E" w:rsidTr="00DA5AF8">
        <w:tc>
          <w:tcPr>
            <w:tcW w:w="1359" w:type="pct"/>
            <w:shd w:val="clear" w:color="auto" w:fill="92D050"/>
            <w:vAlign w:val="center"/>
            <w:hideMark/>
          </w:tcPr>
          <w:p w:rsidR="005B05A8" w:rsidRPr="00636D9E" w:rsidRDefault="005B05A8" w:rsidP="00DA5AF8">
            <w:r w:rsidRPr="00636D9E">
              <w:rPr>
                <w:rFonts w:hint="eastAsia"/>
              </w:rPr>
              <w:t>課程分類</w:t>
            </w:r>
          </w:p>
        </w:tc>
        <w:tc>
          <w:tcPr>
            <w:tcW w:w="3641" w:type="pct"/>
            <w:shd w:val="clear" w:color="auto" w:fill="92D050"/>
            <w:vAlign w:val="center"/>
          </w:tcPr>
          <w:p w:rsidR="005B05A8" w:rsidRPr="00636D9E" w:rsidRDefault="005B05A8" w:rsidP="00DA5AF8">
            <w:r w:rsidRPr="00636D9E">
              <w:rPr>
                <w:rFonts w:hint="eastAsia"/>
              </w:rPr>
              <w:t>推薦課程</w:t>
            </w:r>
            <w:r w:rsidRPr="00636D9E">
              <w:rPr>
                <w:rFonts w:hint="eastAsia"/>
              </w:rPr>
              <w:t>(</w:t>
            </w:r>
            <w:r w:rsidRPr="00636D9E">
              <w:rPr>
                <w:rFonts w:hint="eastAsia"/>
              </w:rPr>
              <w:t>系內</w:t>
            </w:r>
            <w:r w:rsidRPr="00636D9E">
              <w:rPr>
                <w:rFonts w:hint="eastAsia"/>
              </w:rPr>
              <w:t>)</w:t>
            </w:r>
          </w:p>
        </w:tc>
      </w:tr>
      <w:tr w:rsidR="005B05A8" w:rsidRPr="00636D9E" w:rsidTr="00DA5AF8">
        <w:tc>
          <w:tcPr>
            <w:tcW w:w="1359" w:type="pct"/>
            <w:vAlign w:val="center"/>
            <w:hideMark/>
          </w:tcPr>
          <w:p w:rsidR="005B05A8" w:rsidRPr="00636D9E" w:rsidRDefault="005B05A8" w:rsidP="00DA5AF8">
            <w:r w:rsidRPr="00636D9E">
              <w:rPr>
                <w:rFonts w:hint="eastAsia"/>
              </w:rPr>
              <w:t>森林學研究所碩士班</w:t>
            </w:r>
          </w:p>
          <w:p w:rsidR="005B05A8" w:rsidRPr="00636D9E" w:rsidRDefault="005B05A8" w:rsidP="00DA5AF8">
            <w:r w:rsidRPr="00636D9E">
              <w:rPr>
                <w:rFonts w:hint="eastAsia"/>
              </w:rPr>
              <w:t>林學組</w:t>
            </w:r>
            <w:r w:rsidRPr="00636D9E">
              <w:rPr>
                <w:rFonts w:hint="eastAsia"/>
              </w:rPr>
              <w:t>(</w:t>
            </w:r>
            <w:r w:rsidRPr="00636D9E">
              <w:rPr>
                <w:rFonts w:hint="eastAsia"/>
              </w:rPr>
              <w:t>生物、環境、資源保育</w:t>
            </w:r>
            <w:r w:rsidRPr="00636D9E">
              <w:rPr>
                <w:rFonts w:hint="eastAsia"/>
              </w:rPr>
              <w:t>)</w:t>
            </w:r>
          </w:p>
        </w:tc>
        <w:tc>
          <w:tcPr>
            <w:tcW w:w="3641" w:type="pct"/>
            <w:vAlign w:val="center"/>
          </w:tcPr>
          <w:p w:rsidR="005B05A8" w:rsidRPr="00636D9E" w:rsidRDefault="005B05A8" w:rsidP="00DA5AF8">
            <w:r w:rsidRPr="00636D9E">
              <w:rPr>
                <w:rFonts w:cs="新細明體" w:hint="eastAsia"/>
                <w:kern w:val="0"/>
              </w:rPr>
              <w:t>育林學原理、</w:t>
            </w:r>
            <w:hyperlink r:id="rId13" w:tgtFrame="_blank" w:history="1">
              <w:r w:rsidRPr="00636D9E">
                <w:rPr>
                  <w:rFonts w:hint="eastAsia"/>
                </w:rPr>
                <w:t>育林學及實習</w:t>
              </w:r>
            </w:hyperlink>
            <w:r w:rsidRPr="00636D9E">
              <w:rPr>
                <w:rFonts w:hint="eastAsia"/>
              </w:rPr>
              <w:t>、</w:t>
            </w:r>
            <w:hyperlink r:id="rId14" w:tgtFrame="_blank" w:history="1">
              <w:r w:rsidRPr="00636D9E">
                <w:rPr>
                  <w:rFonts w:hint="eastAsia"/>
                </w:rPr>
                <w:t>林木生理學</w:t>
              </w:r>
            </w:hyperlink>
            <w:r w:rsidRPr="00636D9E">
              <w:rPr>
                <w:rFonts w:hint="eastAsia"/>
              </w:rPr>
              <w:t>、</w:t>
            </w:r>
            <w:hyperlink r:id="rId15" w:tgtFrame="_blank" w:history="1">
              <w:r w:rsidRPr="00636D9E">
                <w:rPr>
                  <w:rFonts w:hint="eastAsia"/>
                </w:rPr>
                <w:t>林木生理學實驗</w:t>
              </w:r>
            </w:hyperlink>
            <w:r w:rsidRPr="00636D9E">
              <w:rPr>
                <w:rFonts w:hint="eastAsia"/>
              </w:rPr>
              <w:t>、</w:t>
            </w:r>
            <w:r w:rsidRPr="00636D9E">
              <w:t>樹木學及實習、</w:t>
            </w:r>
            <w:r w:rsidRPr="00636D9E">
              <w:rPr>
                <w:rFonts w:hint="eastAsia"/>
              </w:rPr>
              <w:t>森林生態學及實習、</w:t>
            </w:r>
            <w:hyperlink r:id="rId16" w:tgtFrame="_blank" w:history="1">
              <w:r w:rsidRPr="00636D9E">
                <w:rPr>
                  <w:rFonts w:hint="eastAsia"/>
                </w:rPr>
                <w:t>森林經營學</w:t>
              </w:r>
            </w:hyperlink>
            <w:r w:rsidRPr="00636D9E">
              <w:t>、</w:t>
            </w:r>
            <w:r w:rsidRPr="00636D9E">
              <w:rPr>
                <w:rFonts w:hint="eastAsia"/>
              </w:rPr>
              <w:t>森林遙感探測學及實習、森林測計學實習、森林遊樂學</w:t>
            </w:r>
          </w:p>
        </w:tc>
      </w:tr>
      <w:tr w:rsidR="005B05A8" w:rsidRPr="00636D9E" w:rsidTr="00DA5AF8">
        <w:trPr>
          <w:trHeight w:val="891"/>
        </w:trPr>
        <w:tc>
          <w:tcPr>
            <w:tcW w:w="1359" w:type="pct"/>
            <w:vAlign w:val="center"/>
            <w:hideMark/>
          </w:tcPr>
          <w:p w:rsidR="005B05A8" w:rsidRPr="00636D9E" w:rsidRDefault="005B05A8" w:rsidP="00DA5AF8">
            <w:r w:rsidRPr="00636D9E">
              <w:rPr>
                <w:rFonts w:hint="eastAsia"/>
              </w:rPr>
              <w:t>生命科學研究所碩士班</w:t>
            </w:r>
          </w:p>
          <w:p w:rsidR="005B05A8" w:rsidRPr="00636D9E" w:rsidRDefault="005B05A8" w:rsidP="00DA5AF8">
            <w:r w:rsidRPr="00636D9E">
              <w:rPr>
                <w:rFonts w:hint="eastAsia"/>
              </w:rPr>
              <w:t>生物多樣性組</w:t>
            </w:r>
          </w:p>
        </w:tc>
        <w:tc>
          <w:tcPr>
            <w:tcW w:w="3641" w:type="pct"/>
            <w:vAlign w:val="center"/>
          </w:tcPr>
          <w:p w:rsidR="005B05A8" w:rsidRPr="00636D9E" w:rsidRDefault="00905F1A" w:rsidP="00DA5AF8">
            <w:hyperlink r:id="rId17" w:tgtFrame="_blank" w:history="1">
              <w:r w:rsidR="005B05A8" w:rsidRPr="00636D9E">
                <w:rPr>
                  <w:rFonts w:hint="eastAsia"/>
                </w:rPr>
                <w:t>生命科學</w:t>
              </w:r>
            </w:hyperlink>
            <w:r w:rsidR="005B05A8" w:rsidRPr="00636D9E">
              <w:t>、樹木學及實習、</w:t>
            </w:r>
            <w:r w:rsidR="005B05A8" w:rsidRPr="00636D9E">
              <w:rPr>
                <w:rFonts w:hint="eastAsia"/>
              </w:rPr>
              <w:t>森林生態學及實習</w:t>
            </w:r>
          </w:p>
        </w:tc>
      </w:tr>
      <w:tr w:rsidR="005B05A8" w:rsidRPr="00636D9E" w:rsidTr="00DA5AF8">
        <w:tc>
          <w:tcPr>
            <w:tcW w:w="1359" w:type="pct"/>
            <w:vAlign w:val="center"/>
            <w:hideMark/>
          </w:tcPr>
          <w:p w:rsidR="005B05A8" w:rsidRPr="00636D9E" w:rsidRDefault="005B05A8" w:rsidP="00DA5AF8">
            <w:r w:rsidRPr="00636D9E">
              <w:rPr>
                <w:rFonts w:hint="eastAsia"/>
              </w:rPr>
              <w:t>生物科技研究所</w:t>
            </w:r>
          </w:p>
          <w:p w:rsidR="005B05A8" w:rsidRPr="00636D9E" w:rsidRDefault="005B05A8" w:rsidP="00DA5AF8">
            <w:r w:rsidRPr="00636D9E">
              <w:rPr>
                <w:rFonts w:hint="eastAsia"/>
              </w:rPr>
              <w:t>生物科技學</w:t>
            </w:r>
          </w:p>
        </w:tc>
        <w:tc>
          <w:tcPr>
            <w:tcW w:w="3641" w:type="pct"/>
            <w:vAlign w:val="center"/>
          </w:tcPr>
          <w:p w:rsidR="005B05A8" w:rsidRPr="00636D9E" w:rsidRDefault="00905F1A" w:rsidP="00DA5AF8">
            <w:hyperlink r:id="rId18" w:tgtFrame="_blank" w:history="1">
              <w:r w:rsidR="005B05A8" w:rsidRPr="00636D9E">
                <w:rPr>
                  <w:rFonts w:hint="eastAsia"/>
                </w:rPr>
                <w:t>林木生理學</w:t>
              </w:r>
            </w:hyperlink>
            <w:r w:rsidR="005B05A8" w:rsidRPr="00636D9E">
              <w:rPr>
                <w:rFonts w:hint="eastAsia"/>
              </w:rPr>
              <w:t>、</w:t>
            </w:r>
            <w:hyperlink r:id="rId19" w:tgtFrame="_blank" w:history="1">
              <w:r w:rsidR="005B05A8" w:rsidRPr="00636D9E">
                <w:rPr>
                  <w:rFonts w:hint="eastAsia"/>
                </w:rPr>
                <w:t>林木生理學實驗</w:t>
              </w:r>
            </w:hyperlink>
            <w:r w:rsidR="005B05A8" w:rsidRPr="00636D9E">
              <w:rPr>
                <w:rFonts w:hint="eastAsia"/>
              </w:rPr>
              <w:t>、</w:t>
            </w:r>
            <w:hyperlink r:id="rId20" w:tgtFrame="_blank" w:history="1">
              <w:r w:rsidR="005B05A8" w:rsidRPr="00636D9E">
                <w:rPr>
                  <w:rFonts w:hint="eastAsia"/>
                </w:rPr>
                <w:t>林木分子遺傳學</w:t>
              </w:r>
            </w:hyperlink>
            <w:r w:rsidR="005B05A8" w:rsidRPr="00636D9E">
              <w:rPr>
                <w:rFonts w:hint="eastAsia"/>
              </w:rPr>
              <w:t>、</w:t>
            </w:r>
            <w:hyperlink r:id="rId21" w:tgtFrame="_blank" w:history="1">
              <w:r w:rsidR="005B05A8" w:rsidRPr="00636D9E">
                <w:rPr>
                  <w:rFonts w:hint="eastAsia"/>
                </w:rPr>
                <w:t>生物化學</w:t>
              </w:r>
            </w:hyperlink>
            <w:r w:rsidR="005B05A8" w:rsidRPr="00636D9E">
              <w:rPr>
                <w:rFonts w:hint="eastAsia"/>
              </w:rPr>
              <w:t>、</w:t>
            </w:r>
            <w:hyperlink r:id="rId22" w:tgtFrame="_blank" w:history="1">
              <w:r w:rsidR="005B05A8" w:rsidRPr="00636D9E">
                <w:rPr>
                  <w:rFonts w:hint="eastAsia"/>
                </w:rPr>
                <w:t>生物化學實習</w:t>
              </w:r>
            </w:hyperlink>
          </w:p>
        </w:tc>
      </w:tr>
    </w:tbl>
    <w:p w:rsidR="005B05A8" w:rsidRPr="001E36C8" w:rsidRDefault="005B05A8" w:rsidP="005B05A8">
      <w:pPr>
        <w:pStyle w:val="a8"/>
        <w:spacing w:beforeLines="100" w:before="360"/>
        <w:ind w:leftChars="0" w:left="0"/>
        <w:rPr>
          <w:rFonts w:ascii="Times New Roman" w:eastAsia="標楷體" w:hAnsi="Times New Roman"/>
          <w:b/>
          <w:sz w:val="28"/>
          <w:szCs w:val="28"/>
        </w:rPr>
      </w:pPr>
      <w:r w:rsidRPr="001E36C8">
        <w:rPr>
          <w:rFonts w:ascii="Times New Roman" w:eastAsia="標楷體" w:hAnsi="Times New Roman" w:hint="eastAsia"/>
          <w:b/>
          <w:sz w:val="28"/>
          <w:szCs w:val="28"/>
        </w:rPr>
        <w:t>六、就業方向</w:t>
      </w:r>
    </w:p>
    <w:tbl>
      <w:tblPr>
        <w:tblW w:w="517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058"/>
        <w:gridCol w:w="7088"/>
      </w:tblGrid>
      <w:tr w:rsidR="005B05A8" w:rsidRPr="00636D9E" w:rsidTr="00766AEE">
        <w:trPr>
          <w:trHeight w:val="227"/>
        </w:trPr>
        <w:tc>
          <w:tcPr>
            <w:tcW w:w="1507" w:type="pct"/>
            <w:shd w:val="clear" w:color="auto" w:fill="92D050"/>
            <w:hideMark/>
          </w:tcPr>
          <w:p w:rsidR="005B05A8" w:rsidRPr="00636D9E" w:rsidRDefault="005B05A8" w:rsidP="00DA5AF8">
            <w:r w:rsidRPr="00636D9E">
              <w:rPr>
                <w:rFonts w:hint="eastAsia"/>
              </w:rPr>
              <w:t>工作類別</w:t>
            </w:r>
          </w:p>
        </w:tc>
        <w:tc>
          <w:tcPr>
            <w:tcW w:w="3493" w:type="pct"/>
            <w:shd w:val="clear" w:color="auto" w:fill="92D050"/>
          </w:tcPr>
          <w:p w:rsidR="005B05A8" w:rsidRPr="00636D9E" w:rsidRDefault="005B05A8" w:rsidP="00DA5AF8">
            <w:r w:rsidRPr="00636D9E">
              <w:rPr>
                <w:rFonts w:hint="eastAsia"/>
              </w:rPr>
              <w:t>推薦課程</w:t>
            </w:r>
            <w:r w:rsidRPr="00636D9E">
              <w:rPr>
                <w:rFonts w:hint="eastAsia"/>
              </w:rPr>
              <w:t>(</w:t>
            </w:r>
            <w:r w:rsidRPr="00636D9E">
              <w:rPr>
                <w:rFonts w:hint="eastAsia"/>
              </w:rPr>
              <w:t>系內</w:t>
            </w:r>
            <w:r w:rsidRPr="00636D9E">
              <w:rPr>
                <w:rFonts w:hint="eastAsia"/>
              </w:rPr>
              <w:t>)</w:t>
            </w:r>
          </w:p>
        </w:tc>
      </w:tr>
      <w:tr w:rsidR="005B05A8" w:rsidRPr="00636D9E" w:rsidTr="00766AEE">
        <w:trPr>
          <w:trHeight w:val="227"/>
        </w:trPr>
        <w:tc>
          <w:tcPr>
            <w:tcW w:w="1507" w:type="pct"/>
            <w:hideMark/>
          </w:tcPr>
          <w:p w:rsidR="005B05A8" w:rsidRPr="00636D9E" w:rsidRDefault="005B05A8" w:rsidP="00766AEE">
            <w:r w:rsidRPr="00636D9E">
              <w:rPr>
                <w:rFonts w:hint="eastAsia"/>
              </w:rPr>
              <w:t>公務人員</w:t>
            </w:r>
            <w:r w:rsidRPr="00636D9E">
              <w:rPr>
                <w:rFonts w:hint="eastAsia"/>
              </w:rPr>
              <w:t>(</w:t>
            </w:r>
            <w:r w:rsidRPr="00636D9E">
              <w:rPr>
                <w:rFonts w:hint="eastAsia"/>
              </w:rPr>
              <w:t>技士</w:t>
            </w:r>
            <w:r w:rsidRPr="00636D9E">
              <w:rPr>
                <w:rFonts w:hint="eastAsia"/>
              </w:rPr>
              <w:t>)</w:t>
            </w:r>
            <w:r>
              <w:rPr>
                <w:rFonts w:hint="eastAsia"/>
              </w:rPr>
              <w:t>－</w:t>
            </w:r>
            <w:r w:rsidRPr="00636D9E">
              <w:rPr>
                <w:rFonts w:hint="eastAsia"/>
              </w:rPr>
              <w:t>高考林業技術類科</w:t>
            </w:r>
          </w:p>
        </w:tc>
        <w:tc>
          <w:tcPr>
            <w:tcW w:w="3493" w:type="pct"/>
          </w:tcPr>
          <w:p w:rsidR="005B05A8" w:rsidRPr="00636D9E" w:rsidRDefault="005B05A8" w:rsidP="00DA5AF8">
            <w:r w:rsidRPr="00636D9E">
              <w:rPr>
                <w:rFonts w:ascii="標楷體" w:hAnsi="標楷體"/>
              </w:rPr>
              <w:t>林政學</w:t>
            </w:r>
            <w:r w:rsidRPr="00636D9E">
              <w:rPr>
                <w:rFonts w:ascii="標楷體" w:hAnsi="標楷體" w:hint="eastAsia"/>
              </w:rPr>
              <w:t>、</w:t>
            </w:r>
            <w:r w:rsidRPr="00636D9E">
              <w:rPr>
                <w:rFonts w:cs="新細明體" w:hint="eastAsia"/>
                <w:kern w:val="0"/>
              </w:rPr>
              <w:t>育林學原理、</w:t>
            </w:r>
            <w:hyperlink r:id="rId23" w:tgtFrame="_blank" w:history="1">
              <w:r w:rsidRPr="00636D9E">
                <w:rPr>
                  <w:rFonts w:hint="eastAsia"/>
                </w:rPr>
                <w:t>育林學及實習</w:t>
              </w:r>
            </w:hyperlink>
            <w:r w:rsidRPr="00636D9E">
              <w:rPr>
                <w:rFonts w:hint="eastAsia"/>
              </w:rPr>
              <w:t>、</w:t>
            </w:r>
            <w:hyperlink r:id="rId24" w:tgtFrame="_blank" w:history="1">
              <w:r w:rsidRPr="00636D9E">
                <w:rPr>
                  <w:rFonts w:hint="eastAsia"/>
                </w:rPr>
                <w:t>樹木學概論</w:t>
              </w:r>
            </w:hyperlink>
            <w:r w:rsidRPr="00636D9E">
              <w:rPr>
                <w:rFonts w:hint="eastAsia"/>
              </w:rPr>
              <w:t>、樹木學及實習、</w:t>
            </w:r>
            <w:hyperlink r:id="rId25" w:tgtFrame="_blank" w:history="1">
              <w:r w:rsidRPr="00636D9E">
                <w:rPr>
                  <w:rFonts w:hint="eastAsia"/>
                </w:rPr>
                <w:t>森林生態學及實習</w:t>
              </w:r>
            </w:hyperlink>
            <w:r w:rsidRPr="00636D9E">
              <w:rPr>
                <w:rFonts w:hint="eastAsia"/>
              </w:rPr>
              <w:t>、</w:t>
            </w:r>
            <w:hyperlink r:id="rId26" w:tgtFrame="_blank" w:history="1">
              <w:r w:rsidRPr="00636D9E">
                <w:rPr>
                  <w:rFonts w:hint="eastAsia"/>
                </w:rPr>
                <w:t>林產學</w:t>
              </w:r>
            </w:hyperlink>
            <w:r w:rsidRPr="00636D9E">
              <w:rPr>
                <w:rFonts w:hint="eastAsia"/>
              </w:rPr>
              <w:t>、</w:t>
            </w:r>
            <w:r w:rsidRPr="00636D9E">
              <w:rPr>
                <w:rFonts w:ascii="標楷體" w:hAnsi="標楷體"/>
              </w:rPr>
              <w:t>森林保護學</w:t>
            </w:r>
            <w:r w:rsidRPr="00636D9E">
              <w:rPr>
                <w:rFonts w:ascii="標楷體" w:hAnsi="標楷體" w:hint="eastAsia"/>
              </w:rPr>
              <w:t>、</w:t>
            </w:r>
            <w:hyperlink r:id="rId27" w:tgtFrame="_blank" w:history="1">
              <w:r w:rsidRPr="00636D9E">
                <w:rPr>
                  <w:rFonts w:hint="eastAsia"/>
                </w:rPr>
                <w:t>森林經營學實習</w:t>
              </w:r>
            </w:hyperlink>
            <w:r w:rsidRPr="00636D9E">
              <w:rPr>
                <w:rFonts w:hint="eastAsia"/>
              </w:rPr>
              <w:t>、</w:t>
            </w:r>
            <w:hyperlink r:id="rId28" w:tgtFrame="_blank" w:history="1">
              <w:r w:rsidRPr="00636D9E">
                <w:rPr>
                  <w:rFonts w:hint="eastAsia"/>
                </w:rPr>
                <w:t>森林經營學</w:t>
              </w:r>
            </w:hyperlink>
            <w:r w:rsidRPr="00636D9E">
              <w:t>、</w:t>
            </w:r>
            <w:r w:rsidRPr="00636D9E">
              <w:rPr>
                <w:rFonts w:hint="eastAsia"/>
              </w:rPr>
              <w:t>森林測計學實習</w:t>
            </w:r>
            <w:r w:rsidRPr="00636D9E">
              <w:rPr>
                <w:rFonts w:ascii="標楷體" w:hAnsi="標楷體"/>
              </w:rPr>
              <w:t>、森林資源評價學</w:t>
            </w:r>
          </w:p>
        </w:tc>
      </w:tr>
      <w:tr w:rsidR="005B05A8" w:rsidRPr="00636D9E" w:rsidTr="00766AEE">
        <w:trPr>
          <w:trHeight w:val="227"/>
        </w:trPr>
        <w:tc>
          <w:tcPr>
            <w:tcW w:w="1507" w:type="pct"/>
            <w:hideMark/>
          </w:tcPr>
          <w:p w:rsidR="005B05A8" w:rsidRPr="00636D9E" w:rsidRDefault="005B05A8" w:rsidP="00766AEE">
            <w:r w:rsidRPr="00636D9E">
              <w:rPr>
                <w:rFonts w:hint="eastAsia"/>
              </w:rPr>
              <w:t>公務人員</w:t>
            </w:r>
            <w:r w:rsidRPr="00636D9E">
              <w:rPr>
                <w:rFonts w:hint="eastAsia"/>
              </w:rPr>
              <w:t>(</w:t>
            </w:r>
            <w:r w:rsidRPr="00636D9E">
              <w:rPr>
                <w:rFonts w:hint="eastAsia"/>
              </w:rPr>
              <w:t>技佐</w:t>
            </w:r>
            <w:r w:rsidRPr="00636D9E">
              <w:rPr>
                <w:rFonts w:hint="eastAsia"/>
              </w:rPr>
              <w:t>)</w:t>
            </w:r>
            <w:r>
              <w:rPr>
                <w:rFonts w:hint="eastAsia"/>
              </w:rPr>
              <w:t>－</w:t>
            </w:r>
            <w:r w:rsidRPr="00636D9E">
              <w:rPr>
                <w:rFonts w:hint="eastAsia"/>
              </w:rPr>
              <w:t>普考林業技術類科</w:t>
            </w:r>
          </w:p>
        </w:tc>
        <w:tc>
          <w:tcPr>
            <w:tcW w:w="3493" w:type="pct"/>
          </w:tcPr>
          <w:p w:rsidR="005B05A8" w:rsidRPr="00636D9E" w:rsidRDefault="005B05A8" w:rsidP="00DA5AF8">
            <w:r w:rsidRPr="00636D9E">
              <w:rPr>
                <w:rFonts w:cs="新細明體" w:hint="eastAsia"/>
                <w:kern w:val="0"/>
              </w:rPr>
              <w:t>育林學原理、</w:t>
            </w:r>
            <w:hyperlink r:id="rId29" w:tgtFrame="_blank" w:history="1">
              <w:r w:rsidRPr="00636D9E">
                <w:rPr>
                  <w:rFonts w:hint="eastAsia"/>
                </w:rPr>
                <w:t>育林學及實習</w:t>
              </w:r>
            </w:hyperlink>
            <w:r w:rsidRPr="00636D9E">
              <w:rPr>
                <w:rFonts w:hint="eastAsia"/>
              </w:rPr>
              <w:t>、</w:t>
            </w:r>
            <w:hyperlink r:id="rId30" w:tgtFrame="_blank" w:history="1">
              <w:r w:rsidRPr="00636D9E">
                <w:rPr>
                  <w:rFonts w:hint="eastAsia"/>
                </w:rPr>
                <w:t>樹木學概論</w:t>
              </w:r>
            </w:hyperlink>
            <w:r w:rsidRPr="00636D9E">
              <w:rPr>
                <w:rFonts w:hint="eastAsia"/>
              </w:rPr>
              <w:t>、樹木學及實習、</w:t>
            </w:r>
            <w:hyperlink r:id="rId31" w:tgtFrame="_blank" w:history="1">
              <w:r w:rsidRPr="00636D9E">
                <w:rPr>
                  <w:rFonts w:hint="eastAsia"/>
                </w:rPr>
                <w:t>林產學</w:t>
              </w:r>
            </w:hyperlink>
            <w:r w:rsidRPr="00636D9E">
              <w:rPr>
                <w:rFonts w:hint="eastAsia"/>
              </w:rPr>
              <w:t>、</w:t>
            </w:r>
            <w:hyperlink r:id="rId32" w:tgtFrame="_blank" w:history="1">
              <w:r w:rsidRPr="00636D9E">
                <w:rPr>
                  <w:rFonts w:hint="eastAsia"/>
                </w:rPr>
                <w:t>森林經營學實習</w:t>
              </w:r>
            </w:hyperlink>
            <w:r w:rsidRPr="00636D9E">
              <w:rPr>
                <w:rFonts w:hint="eastAsia"/>
              </w:rPr>
              <w:t>、</w:t>
            </w:r>
            <w:hyperlink r:id="rId33" w:tgtFrame="_blank" w:history="1">
              <w:r w:rsidRPr="00636D9E">
                <w:rPr>
                  <w:rFonts w:hint="eastAsia"/>
                </w:rPr>
                <w:t>森林經營學</w:t>
              </w:r>
            </w:hyperlink>
            <w:r w:rsidRPr="00636D9E">
              <w:t>、</w:t>
            </w:r>
            <w:r w:rsidRPr="00636D9E">
              <w:rPr>
                <w:rFonts w:hint="eastAsia"/>
              </w:rPr>
              <w:t>森林測計學實習</w:t>
            </w:r>
            <w:r w:rsidRPr="00636D9E">
              <w:rPr>
                <w:rFonts w:ascii="標楷體" w:hAnsi="標楷體"/>
              </w:rPr>
              <w:t>、森林資源評價學</w:t>
            </w:r>
            <w:r w:rsidRPr="00636D9E">
              <w:rPr>
                <w:rFonts w:hint="eastAsia"/>
              </w:rPr>
              <w:t>、</w:t>
            </w:r>
            <w:r w:rsidRPr="00636D9E">
              <w:rPr>
                <w:rFonts w:ascii="標楷體" w:hAnsi="標楷體"/>
              </w:rPr>
              <w:t>森林保護學</w:t>
            </w:r>
            <w:r w:rsidRPr="00636D9E">
              <w:rPr>
                <w:rFonts w:ascii="標楷體" w:hAnsi="標楷體" w:hint="eastAsia"/>
              </w:rPr>
              <w:t>、</w:t>
            </w:r>
            <w:hyperlink r:id="rId34" w:tgtFrame="_blank" w:history="1">
              <w:r w:rsidRPr="00636D9E">
                <w:rPr>
                  <w:rFonts w:hint="eastAsia"/>
                </w:rPr>
                <w:t>森林生態學及實習</w:t>
              </w:r>
            </w:hyperlink>
          </w:p>
        </w:tc>
      </w:tr>
      <w:tr w:rsidR="005B05A8" w:rsidRPr="00636D9E" w:rsidTr="00766AEE">
        <w:trPr>
          <w:trHeight w:val="227"/>
        </w:trPr>
        <w:tc>
          <w:tcPr>
            <w:tcW w:w="1507" w:type="pct"/>
            <w:hideMark/>
          </w:tcPr>
          <w:p w:rsidR="005B05A8" w:rsidRPr="00636D9E" w:rsidRDefault="005B05A8" w:rsidP="00766AEE">
            <w:r w:rsidRPr="00636D9E">
              <w:rPr>
                <w:rFonts w:hint="eastAsia"/>
              </w:rPr>
              <w:t>研究</w:t>
            </w:r>
            <w:r>
              <w:rPr>
                <w:rFonts w:hint="eastAsia"/>
              </w:rPr>
              <w:t>計畫</w:t>
            </w:r>
            <w:r w:rsidRPr="00636D9E">
              <w:rPr>
                <w:rFonts w:hint="eastAsia"/>
              </w:rPr>
              <w:t>助理</w:t>
            </w:r>
            <w:r>
              <w:rPr>
                <w:rFonts w:hint="eastAsia"/>
              </w:rPr>
              <w:t>－</w:t>
            </w:r>
            <w:r w:rsidRPr="00636D9E">
              <w:rPr>
                <w:rFonts w:hint="eastAsia"/>
              </w:rPr>
              <w:t>科</w:t>
            </w:r>
            <w:r>
              <w:rPr>
                <w:rFonts w:hint="eastAsia"/>
              </w:rPr>
              <w:t>技部</w:t>
            </w:r>
            <w:r w:rsidRPr="00636D9E">
              <w:rPr>
                <w:rFonts w:hint="eastAsia"/>
              </w:rPr>
              <w:t>、農委會、林試所、農試所等</w:t>
            </w:r>
            <w:r>
              <w:rPr>
                <w:rFonts w:hint="eastAsia"/>
              </w:rPr>
              <w:t>研究助理</w:t>
            </w:r>
          </w:p>
        </w:tc>
        <w:tc>
          <w:tcPr>
            <w:tcW w:w="3493" w:type="pct"/>
          </w:tcPr>
          <w:p w:rsidR="005B05A8" w:rsidRPr="00636D9E" w:rsidRDefault="005B05A8" w:rsidP="00DA5AF8">
            <w:r>
              <w:t>除林學組必修課程外，依研究計畫主題不同，自行選修相關課程。</w:t>
            </w:r>
          </w:p>
        </w:tc>
      </w:tr>
      <w:tr w:rsidR="005B05A8" w:rsidRPr="00636D9E" w:rsidTr="00766AEE">
        <w:trPr>
          <w:trHeight w:val="227"/>
        </w:trPr>
        <w:tc>
          <w:tcPr>
            <w:tcW w:w="1507" w:type="pct"/>
            <w:hideMark/>
          </w:tcPr>
          <w:p w:rsidR="005B05A8" w:rsidRPr="00636D9E" w:rsidRDefault="005B05A8" w:rsidP="00766AEE">
            <w:r w:rsidRPr="00636D9E">
              <w:rPr>
                <w:rFonts w:hint="eastAsia"/>
              </w:rPr>
              <w:t>生物保育工程師</w:t>
            </w:r>
            <w:r>
              <w:rPr>
                <w:rFonts w:hint="eastAsia"/>
              </w:rPr>
              <w:t>－</w:t>
            </w:r>
            <w:r w:rsidRPr="00636D9E">
              <w:rPr>
                <w:rFonts w:hint="eastAsia"/>
              </w:rPr>
              <w:t>生物科技公司林木作物栽培、病害防治</w:t>
            </w:r>
          </w:p>
        </w:tc>
        <w:tc>
          <w:tcPr>
            <w:tcW w:w="3493" w:type="pct"/>
          </w:tcPr>
          <w:p w:rsidR="005B05A8" w:rsidRPr="00636D9E" w:rsidRDefault="00905F1A" w:rsidP="00DA5AF8">
            <w:hyperlink r:id="rId35" w:tgtFrame="_blank" w:history="1">
              <w:r w:rsidR="005B05A8" w:rsidRPr="00636D9E">
                <w:rPr>
                  <w:rFonts w:hint="eastAsia"/>
                </w:rPr>
                <w:t>造園學</w:t>
              </w:r>
            </w:hyperlink>
            <w:r w:rsidR="005B05A8" w:rsidRPr="00636D9E">
              <w:rPr>
                <w:rFonts w:hint="eastAsia"/>
              </w:rPr>
              <w:t>、</w:t>
            </w:r>
            <w:hyperlink r:id="rId36" w:tgtFrame="_blank" w:history="1">
              <w:r w:rsidR="005B05A8" w:rsidRPr="00636D9E">
                <w:rPr>
                  <w:rFonts w:hint="eastAsia"/>
                </w:rPr>
                <w:t>育林學及實習</w:t>
              </w:r>
            </w:hyperlink>
            <w:r w:rsidR="005B05A8" w:rsidRPr="00636D9E">
              <w:rPr>
                <w:rFonts w:hint="eastAsia"/>
              </w:rPr>
              <w:t>、</w:t>
            </w:r>
            <w:hyperlink r:id="rId37" w:tgtFrame="_blank" w:history="1">
              <w:r w:rsidR="005B05A8" w:rsidRPr="00636D9E">
                <w:rPr>
                  <w:rFonts w:hint="eastAsia"/>
                </w:rPr>
                <w:t>樹木學概論</w:t>
              </w:r>
            </w:hyperlink>
            <w:r w:rsidR="005B05A8" w:rsidRPr="00636D9E">
              <w:rPr>
                <w:rFonts w:hint="eastAsia"/>
              </w:rPr>
              <w:t>、</w:t>
            </w:r>
            <w:hyperlink r:id="rId38" w:tgtFrame="_blank" w:history="1">
              <w:r w:rsidR="005B05A8" w:rsidRPr="00636D9E">
                <w:rPr>
                  <w:rFonts w:hint="eastAsia"/>
                </w:rPr>
                <w:t>林木生理學</w:t>
              </w:r>
            </w:hyperlink>
            <w:r w:rsidR="005B05A8" w:rsidRPr="00636D9E">
              <w:rPr>
                <w:rFonts w:hint="eastAsia"/>
              </w:rPr>
              <w:t>、樹木學及實習、</w:t>
            </w:r>
            <w:hyperlink r:id="rId39" w:tgtFrame="_blank" w:history="1">
              <w:r w:rsidR="005B05A8" w:rsidRPr="00636D9E">
                <w:rPr>
                  <w:rFonts w:hint="eastAsia"/>
                </w:rPr>
                <w:t>森林生態學及實習</w:t>
              </w:r>
            </w:hyperlink>
            <w:r w:rsidR="005B05A8" w:rsidRPr="00636D9E">
              <w:t>、</w:t>
            </w:r>
            <w:r w:rsidR="005B05A8" w:rsidRPr="00636D9E">
              <w:rPr>
                <w:rFonts w:hint="eastAsia"/>
              </w:rPr>
              <w:t>真菌學、</w:t>
            </w:r>
            <w:hyperlink r:id="rId40" w:tgtFrame="_blank" w:history="1">
              <w:r w:rsidR="005B05A8" w:rsidRPr="00636D9E">
                <w:rPr>
                  <w:rFonts w:hint="eastAsia"/>
                </w:rPr>
                <w:t>樹病學</w:t>
              </w:r>
            </w:hyperlink>
          </w:p>
        </w:tc>
      </w:tr>
      <w:tr w:rsidR="005B05A8" w:rsidRPr="00636D9E" w:rsidTr="00766AEE">
        <w:trPr>
          <w:trHeight w:val="227"/>
        </w:trPr>
        <w:tc>
          <w:tcPr>
            <w:tcW w:w="1507" w:type="pct"/>
            <w:hideMark/>
          </w:tcPr>
          <w:p w:rsidR="005B05A8" w:rsidRPr="00636D9E" w:rsidRDefault="005B05A8" w:rsidP="00766AEE">
            <w:r w:rsidRPr="00636D9E">
              <w:rPr>
                <w:rFonts w:hint="eastAsia"/>
              </w:rPr>
              <w:t>景觀造園工程師</w:t>
            </w:r>
            <w:r>
              <w:rPr>
                <w:rFonts w:hint="eastAsia"/>
              </w:rPr>
              <w:t>－</w:t>
            </w:r>
            <w:r w:rsidRPr="00636D9E">
              <w:rPr>
                <w:rFonts w:hint="eastAsia"/>
              </w:rPr>
              <w:t>園藝公司景觀造園規劃及管理</w:t>
            </w:r>
          </w:p>
        </w:tc>
        <w:tc>
          <w:tcPr>
            <w:tcW w:w="3493" w:type="pct"/>
          </w:tcPr>
          <w:p w:rsidR="005B05A8" w:rsidRPr="00636D9E" w:rsidRDefault="00905F1A" w:rsidP="00DA5AF8">
            <w:hyperlink r:id="rId41" w:tgtFrame="_blank" w:history="1">
              <w:r w:rsidR="005B05A8" w:rsidRPr="00636D9E">
                <w:rPr>
                  <w:rFonts w:hint="eastAsia"/>
                </w:rPr>
                <w:t>造園學</w:t>
              </w:r>
            </w:hyperlink>
            <w:r w:rsidR="005B05A8" w:rsidRPr="00636D9E">
              <w:rPr>
                <w:rFonts w:hint="eastAsia"/>
              </w:rPr>
              <w:t>、</w:t>
            </w:r>
            <w:r w:rsidR="005B05A8" w:rsidRPr="00636D9E">
              <w:rPr>
                <w:rFonts w:cs="新細明體" w:hint="eastAsia"/>
                <w:kern w:val="0"/>
              </w:rPr>
              <w:t>育林學原理、</w:t>
            </w:r>
            <w:hyperlink r:id="rId42" w:tgtFrame="_blank" w:history="1">
              <w:r w:rsidR="005B05A8" w:rsidRPr="00636D9E">
                <w:rPr>
                  <w:rFonts w:hint="eastAsia"/>
                </w:rPr>
                <w:t>育林學及實習</w:t>
              </w:r>
            </w:hyperlink>
            <w:r w:rsidR="005B05A8" w:rsidRPr="00636D9E">
              <w:rPr>
                <w:rFonts w:hint="eastAsia"/>
              </w:rPr>
              <w:t>、</w:t>
            </w:r>
            <w:hyperlink r:id="rId43" w:tgtFrame="_blank" w:history="1">
              <w:r w:rsidR="005B05A8" w:rsidRPr="00636D9E">
                <w:rPr>
                  <w:rFonts w:hint="eastAsia"/>
                </w:rPr>
                <w:t>樹木學概論</w:t>
              </w:r>
            </w:hyperlink>
            <w:r w:rsidR="005B05A8" w:rsidRPr="00636D9E">
              <w:rPr>
                <w:rFonts w:hint="eastAsia"/>
              </w:rPr>
              <w:t>、樹木學及實習、</w:t>
            </w:r>
            <w:hyperlink r:id="rId44" w:tgtFrame="_blank" w:history="1">
              <w:r w:rsidR="005B05A8" w:rsidRPr="00636D9E">
                <w:rPr>
                  <w:rFonts w:hint="eastAsia"/>
                </w:rPr>
                <w:t>森林生態學及實習</w:t>
              </w:r>
            </w:hyperlink>
            <w:r w:rsidR="005B05A8" w:rsidRPr="00636D9E">
              <w:t>、</w:t>
            </w:r>
            <w:hyperlink r:id="rId45" w:tgtFrame="_blank" w:history="1">
              <w:r w:rsidR="005B05A8" w:rsidRPr="00636D9E">
                <w:rPr>
                  <w:rFonts w:hint="eastAsia"/>
                </w:rPr>
                <w:t>林木生理學</w:t>
              </w:r>
            </w:hyperlink>
          </w:p>
        </w:tc>
      </w:tr>
      <w:tr w:rsidR="005B05A8" w:rsidRPr="00636D9E" w:rsidTr="00766AEE">
        <w:trPr>
          <w:trHeight w:val="227"/>
        </w:trPr>
        <w:tc>
          <w:tcPr>
            <w:tcW w:w="1507" w:type="pct"/>
            <w:hideMark/>
          </w:tcPr>
          <w:p w:rsidR="005B05A8" w:rsidRPr="00636D9E" w:rsidRDefault="005B05A8" w:rsidP="00766AEE">
            <w:r w:rsidRPr="00636D9E">
              <w:rPr>
                <w:rFonts w:hint="eastAsia"/>
              </w:rPr>
              <w:t>遊憩及生態解說員</w:t>
            </w:r>
            <w:r>
              <w:rPr>
                <w:rFonts w:hint="eastAsia"/>
              </w:rPr>
              <w:t>－</w:t>
            </w:r>
            <w:r w:rsidRPr="00636D9E">
              <w:rPr>
                <w:rFonts w:hint="eastAsia"/>
              </w:rPr>
              <w:t>生態旅遊機構導覽規劃及管理</w:t>
            </w:r>
          </w:p>
        </w:tc>
        <w:tc>
          <w:tcPr>
            <w:tcW w:w="3493" w:type="pct"/>
          </w:tcPr>
          <w:p w:rsidR="005B05A8" w:rsidRPr="00636D9E" w:rsidRDefault="00905F1A" w:rsidP="00DA5AF8">
            <w:hyperlink r:id="rId46" w:tgtFrame="_blank" w:history="1">
              <w:r w:rsidR="005B05A8" w:rsidRPr="00636D9E">
                <w:rPr>
                  <w:rFonts w:hint="eastAsia"/>
                </w:rPr>
                <w:t>樹木學概論</w:t>
              </w:r>
            </w:hyperlink>
            <w:r w:rsidR="005B05A8" w:rsidRPr="00636D9E">
              <w:rPr>
                <w:rFonts w:hint="eastAsia"/>
              </w:rPr>
              <w:t>、樹木學及實習、</w:t>
            </w:r>
            <w:hyperlink r:id="rId47" w:tgtFrame="_blank" w:history="1">
              <w:r w:rsidR="005B05A8" w:rsidRPr="00636D9E">
                <w:rPr>
                  <w:rFonts w:hint="eastAsia"/>
                </w:rPr>
                <w:t>森林生態學及實習</w:t>
              </w:r>
            </w:hyperlink>
            <w:r w:rsidR="005B05A8" w:rsidRPr="00636D9E">
              <w:t>、森林遊樂學、生態旅遊、</w:t>
            </w:r>
            <w:hyperlink r:id="rId48" w:tgtFrame="_blank" w:history="1">
              <w:r w:rsidR="005B05A8" w:rsidRPr="00636D9E">
                <w:rPr>
                  <w:rFonts w:hint="eastAsia"/>
                </w:rPr>
                <w:t>生命科學</w:t>
              </w:r>
            </w:hyperlink>
            <w:r w:rsidR="005B05A8" w:rsidRPr="00636D9E">
              <w:rPr>
                <w:rFonts w:hint="eastAsia"/>
              </w:rPr>
              <w:t>、</w:t>
            </w:r>
            <w:hyperlink r:id="rId49" w:tgtFrame="_blank" w:history="1">
              <w:r w:rsidR="005B05A8" w:rsidRPr="00636D9E">
                <w:rPr>
                  <w:rFonts w:hint="eastAsia"/>
                </w:rPr>
                <w:t>育林學及實習</w:t>
              </w:r>
            </w:hyperlink>
            <w:r w:rsidR="005B05A8" w:rsidRPr="00636D9E">
              <w:rPr>
                <w:rFonts w:hint="eastAsia"/>
              </w:rPr>
              <w:t>、</w:t>
            </w:r>
            <w:hyperlink r:id="rId50" w:tgtFrame="_blank" w:history="1">
              <w:r w:rsidR="005B05A8" w:rsidRPr="00636D9E">
                <w:rPr>
                  <w:rFonts w:hint="eastAsia"/>
                </w:rPr>
                <w:t>林木生理學</w:t>
              </w:r>
            </w:hyperlink>
            <w:r w:rsidR="005B05A8" w:rsidRPr="00636D9E">
              <w:rPr>
                <w:rFonts w:hint="eastAsia"/>
              </w:rPr>
              <w:t>、</w:t>
            </w:r>
            <w:hyperlink r:id="rId51" w:tgtFrame="_blank" w:history="1">
              <w:r w:rsidR="005B05A8" w:rsidRPr="00636D9E">
                <w:rPr>
                  <w:rFonts w:hint="eastAsia"/>
                </w:rPr>
                <w:t>民俗植物學</w:t>
              </w:r>
            </w:hyperlink>
            <w:r w:rsidR="005B05A8" w:rsidRPr="00636D9E">
              <w:rPr>
                <w:rFonts w:hint="eastAsia"/>
              </w:rPr>
              <w:t>、</w:t>
            </w:r>
            <w:hyperlink r:id="rId52" w:tgtFrame="_blank" w:history="1">
              <w:r w:rsidR="005B05A8" w:rsidRPr="00636D9E">
                <w:rPr>
                  <w:rFonts w:hint="eastAsia"/>
                </w:rPr>
                <w:t>森林經營學</w:t>
              </w:r>
            </w:hyperlink>
          </w:p>
        </w:tc>
      </w:tr>
      <w:tr w:rsidR="005B05A8" w:rsidRPr="00636D9E" w:rsidTr="00766AEE">
        <w:trPr>
          <w:trHeight w:val="227"/>
        </w:trPr>
        <w:tc>
          <w:tcPr>
            <w:tcW w:w="1507" w:type="pct"/>
          </w:tcPr>
          <w:p w:rsidR="005B05A8" w:rsidRPr="00636D9E" w:rsidRDefault="005B05A8" w:rsidP="00DA5AF8">
            <w:r w:rsidRPr="00636D9E">
              <w:rPr>
                <w:rFonts w:hint="eastAsia"/>
              </w:rPr>
              <w:t>生態調查公司</w:t>
            </w:r>
            <w:r>
              <w:rPr>
                <w:rFonts w:hint="eastAsia"/>
              </w:rPr>
              <w:t>－</w:t>
            </w:r>
            <w:r w:rsidRPr="00636D9E">
              <w:rPr>
                <w:rFonts w:hint="eastAsia"/>
              </w:rPr>
              <w:t>野外生態調查技術師</w:t>
            </w:r>
          </w:p>
          <w:p w:rsidR="005B05A8" w:rsidRPr="00636D9E" w:rsidRDefault="005B05A8" w:rsidP="00DA5AF8">
            <w:r w:rsidRPr="00636D9E">
              <w:rPr>
                <w:rFonts w:hint="eastAsia"/>
              </w:rPr>
              <w:t>生態資料分析工程師</w:t>
            </w:r>
          </w:p>
        </w:tc>
        <w:tc>
          <w:tcPr>
            <w:tcW w:w="3493" w:type="pct"/>
          </w:tcPr>
          <w:p w:rsidR="005B05A8" w:rsidRPr="00636D9E" w:rsidRDefault="00905F1A" w:rsidP="00DA5AF8">
            <w:hyperlink r:id="rId53" w:tgtFrame="_blank" w:history="1">
              <w:r w:rsidR="005B05A8" w:rsidRPr="00636D9E">
                <w:rPr>
                  <w:rFonts w:hint="eastAsia"/>
                </w:rPr>
                <w:t>樹木學概論</w:t>
              </w:r>
            </w:hyperlink>
            <w:r w:rsidR="005B05A8" w:rsidRPr="00636D9E">
              <w:rPr>
                <w:rFonts w:hint="eastAsia"/>
              </w:rPr>
              <w:t>、樹木學及實習、</w:t>
            </w:r>
            <w:hyperlink r:id="rId54" w:tgtFrame="_blank" w:history="1">
              <w:r w:rsidR="005B05A8" w:rsidRPr="00636D9E">
                <w:rPr>
                  <w:rFonts w:hint="eastAsia"/>
                </w:rPr>
                <w:t>森林生態學及實習</w:t>
              </w:r>
            </w:hyperlink>
            <w:r w:rsidR="005B05A8">
              <w:t>、森林土壤學、森林保護學、森林環境學</w:t>
            </w:r>
          </w:p>
        </w:tc>
      </w:tr>
    </w:tbl>
    <w:p w:rsidR="00D17CE6" w:rsidRPr="005B05A8" w:rsidRDefault="00D17CE6" w:rsidP="00A31442"/>
    <w:sectPr w:rsidR="00D17CE6" w:rsidRPr="005B05A8" w:rsidSect="007D7FA5">
      <w:headerReference w:type="default" r:id="rId55"/>
      <w:footerReference w:type="default" r:id="rId56"/>
      <w:pgSz w:w="11906" w:h="16838" w:code="9"/>
      <w:pgMar w:top="1418" w:right="851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F1A" w:rsidRDefault="00905F1A" w:rsidP="005B05A8">
      <w:pPr>
        <w:spacing w:line="240" w:lineRule="auto"/>
      </w:pPr>
      <w:r>
        <w:separator/>
      </w:r>
    </w:p>
  </w:endnote>
  <w:endnote w:type="continuationSeparator" w:id="0">
    <w:p w:rsidR="00905F1A" w:rsidRDefault="00905F1A" w:rsidP="005B0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73D" w:rsidRDefault="009E0C8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05F1A" w:rsidRPr="00905F1A">
      <w:rPr>
        <w:noProof/>
        <w:lang w:val="zh-TW"/>
      </w:rPr>
      <w:t>1</w:t>
    </w:r>
    <w:r>
      <w:fldChar w:fldCharType="end"/>
    </w:r>
  </w:p>
  <w:p w:rsidR="0082473D" w:rsidRDefault="00905F1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F1A" w:rsidRDefault="00905F1A" w:rsidP="005B05A8">
      <w:pPr>
        <w:spacing w:line="240" w:lineRule="auto"/>
      </w:pPr>
      <w:r>
        <w:separator/>
      </w:r>
    </w:p>
  </w:footnote>
  <w:footnote w:type="continuationSeparator" w:id="0">
    <w:p w:rsidR="00905F1A" w:rsidRDefault="00905F1A" w:rsidP="005B05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A3" w:rsidRDefault="002909A3" w:rsidP="002909A3">
    <w:pPr>
      <w:pStyle w:val="a5"/>
      <w:jc w:val="right"/>
    </w:pPr>
    <w:r>
      <w:rPr>
        <w:rFonts w:hint="eastAsia"/>
      </w:rPr>
      <w:t>106-4</w:t>
    </w:r>
    <w:r>
      <w:rPr>
        <w:rFonts w:hint="eastAsia"/>
      </w:rPr>
      <w:t>課程委員會決議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C2F1B"/>
    <w:multiLevelType w:val="hybridMultilevel"/>
    <w:tmpl w:val="112ACFF0"/>
    <w:lvl w:ilvl="0" w:tplc="DF7C15F0">
      <w:start w:val="1"/>
      <w:numFmt w:val="taiwaneseCountingThousand"/>
      <w:lvlText w:val="(%1)"/>
      <w:lvlJc w:val="left"/>
      <w:pPr>
        <w:ind w:left="380" w:hanging="380"/>
      </w:pPr>
      <w:rPr>
        <w:rFonts w:ascii="Calibri" w:hAnsi="Calibri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08A3E1D"/>
    <w:multiLevelType w:val="hybridMultilevel"/>
    <w:tmpl w:val="650AD13A"/>
    <w:lvl w:ilvl="0" w:tplc="48D6C562">
      <w:start w:val="1"/>
      <w:numFmt w:val="taiwaneseCountingThousand"/>
      <w:lvlText w:val="(%1)"/>
      <w:lvlJc w:val="left"/>
      <w:pPr>
        <w:ind w:left="380" w:hanging="380"/>
      </w:pPr>
      <w:rPr>
        <w:rFonts w:ascii="Calibri" w:hAnsi="Calibri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A8"/>
    <w:rsid w:val="001E36C8"/>
    <w:rsid w:val="002909A3"/>
    <w:rsid w:val="0056572A"/>
    <w:rsid w:val="005B05A8"/>
    <w:rsid w:val="00644201"/>
    <w:rsid w:val="007223D1"/>
    <w:rsid w:val="00743A04"/>
    <w:rsid w:val="00766AEE"/>
    <w:rsid w:val="00905F1A"/>
    <w:rsid w:val="009D2117"/>
    <w:rsid w:val="009E0C84"/>
    <w:rsid w:val="00A31442"/>
    <w:rsid w:val="00A40E67"/>
    <w:rsid w:val="00AE5EE7"/>
    <w:rsid w:val="00D1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A8"/>
    <w:pPr>
      <w:widowControl w:val="0"/>
      <w:spacing w:line="400" w:lineRule="exact"/>
      <w:jc w:val="both"/>
    </w:pPr>
    <w:rPr>
      <w:rFonts w:ascii="Times New Roman" w:eastAsia="標楷體" w:hAnsi="Times New Roman" w:cs="Times New Roman"/>
      <w:spacing w:val="-1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05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B05A8"/>
    <w:rPr>
      <w:rFonts w:ascii="Times New Roman" w:eastAsia="標楷體" w:hAnsi="Times New Roman" w:cs="Times New Roman"/>
      <w:spacing w:val="-10"/>
      <w:sz w:val="20"/>
      <w:szCs w:val="20"/>
    </w:rPr>
  </w:style>
  <w:style w:type="paragraph" w:styleId="a5">
    <w:name w:val="header"/>
    <w:basedOn w:val="a"/>
    <w:link w:val="a6"/>
    <w:rsid w:val="005B05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B05A8"/>
    <w:rPr>
      <w:rFonts w:ascii="Times New Roman" w:eastAsia="標楷體" w:hAnsi="Times New Roman" w:cs="Times New Roman"/>
      <w:spacing w:val="-10"/>
      <w:sz w:val="20"/>
      <w:szCs w:val="20"/>
    </w:rPr>
  </w:style>
  <w:style w:type="paragraph" w:customStyle="1" w:styleId="a7">
    <w:name w:val="字元"/>
    <w:basedOn w:val="a"/>
    <w:autoRedefine/>
    <w:rsid w:val="005B05A8"/>
    <w:pPr>
      <w:widowControl/>
      <w:spacing w:after="160" w:line="240" w:lineRule="exact"/>
      <w:jc w:val="left"/>
    </w:pPr>
    <w:rPr>
      <w:rFonts w:ascii="Verdana" w:eastAsia="新細明體" w:hAnsi="Verdana"/>
      <w:color w:val="222288"/>
      <w:spacing w:val="0"/>
      <w:kern w:val="0"/>
      <w:sz w:val="20"/>
      <w:szCs w:val="20"/>
      <w:lang w:eastAsia="zh-CN" w:bidi="hi-IN"/>
    </w:rPr>
  </w:style>
  <w:style w:type="paragraph" w:styleId="a8">
    <w:name w:val="List Paragraph"/>
    <w:basedOn w:val="a"/>
    <w:uiPriority w:val="34"/>
    <w:qFormat/>
    <w:rsid w:val="005B05A8"/>
    <w:pPr>
      <w:spacing w:line="240" w:lineRule="auto"/>
      <w:ind w:leftChars="200" w:left="480"/>
      <w:jc w:val="left"/>
    </w:pPr>
    <w:rPr>
      <w:rFonts w:ascii="Calibri" w:eastAsia="新細明體" w:hAnsi="Calibri"/>
      <w:spacing w:val="0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A8"/>
    <w:pPr>
      <w:widowControl w:val="0"/>
      <w:spacing w:line="400" w:lineRule="exact"/>
      <w:jc w:val="both"/>
    </w:pPr>
    <w:rPr>
      <w:rFonts w:ascii="Times New Roman" w:eastAsia="標楷體" w:hAnsi="Times New Roman" w:cs="Times New Roman"/>
      <w:spacing w:val="-1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05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B05A8"/>
    <w:rPr>
      <w:rFonts w:ascii="Times New Roman" w:eastAsia="標楷體" w:hAnsi="Times New Roman" w:cs="Times New Roman"/>
      <w:spacing w:val="-10"/>
      <w:sz w:val="20"/>
      <w:szCs w:val="20"/>
    </w:rPr>
  </w:style>
  <w:style w:type="paragraph" w:styleId="a5">
    <w:name w:val="header"/>
    <w:basedOn w:val="a"/>
    <w:link w:val="a6"/>
    <w:rsid w:val="005B05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B05A8"/>
    <w:rPr>
      <w:rFonts w:ascii="Times New Roman" w:eastAsia="標楷體" w:hAnsi="Times New Roman" w:cs="Times New Roman"/>
      <w:spacing w:val="-10"/>
      <w:sz w:val="20"/>
      <w:szCs w:val="20"/>
    </w:rPr>
  </w:style>
  <w:style w:type="paragraph" w:customStyle="1" w:styleId="a7">
    <w:name w:val="字元"/>
    <w:basedOn w:val="a"/>
    <w:autoRedefine/>
    <w:rsid w:val="005B05A8"/>
    <w:pPr>
      <w:widowControl/>
      <w:spacing w:after="160" w:line="240" w:lineRule="exact"/>
      <w:jc w:val="left"/>
    </w:pPr>
    <w:rPr>
      <w:rFonts w:ascii="Verdana" w:eastAsia="新細明體" w:hAnsi="Verdana"/>
      <w:color w:val="222288"/>
      <w:spacing w:val="0"/>
      <w:kern w:val="0"/>
      <w:sz w:val="20"/>
      <w:szCs w:val="20"/>
      <w:lang w:eastAsia="zh-CN" w:bidi="hi-IN"/>
    </w:rPr>
  </w:style>
  <w:style w:type="paragraph" w:styleId="a8">
    <w:name w:val="List Paragraph"/>
    <w:basedOn w:val="a"/>
    <w:uiPriority w:val="34"/>
    <w:qFormat/>
    <w:rsid w:val="005B05A8"/>
    <w:pPr>
      <w:spacing w:line="240" w:lineRule="auto"/>
      <w:ind w:leftChars="200" w:left="480"/>
      <w:jc w:val="left"/>
    </w:pPr>
    <w:rPr>
      <w:rFonts w:ascii="Calibri" w:eastAsia="新細明體" w:hAnsi="Calibri"/>
      <w:spacing w:val="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40.120.3.88/map/faces/department/classdtl.jsp?courseid=33604&amp;dept=U33A" TargetMode="External"/><Relationship Id="rId18" Type="http://schemas.openxmlformats.org/officeDocument/2006/relationships/hyperlink" Target="http://140.120.3.88/map/faces/department/classdtl.jsp?courseid=33771&amp;dept=U33A" TargetMode="External"/><Relationship Id="rId26" Type="http://schemas.openxmlformats.org/officeDocument/2006/relationships/hyperlink" Target="http://140.120.3.88/map/faces/department/classdtl.jsp?courseid=33828&amp;dept=U33A" TargetMode="External"/><Relationship Id="rId39" Type="http://schemas.openxmlformats.org/officeDocument/2006/relationships/hyperlink" Target="http://140.120.3.88/map/faces/department/classdtl.jsp?courseid=33821&amp;dept=U33A" TargetMode="External"/><Relationship Id="rId21" Type="http://schemas.openxmlformats.org/officeDocument/2006/relationships/hyperlink" Target="http://140.120.3.88/map/faces/department/classdtl.jsp?courseid=43527&amp;dept=U33A" TargetMode="External"/><Relationship Id="rId34" Type="http://schemas.openxmlformats.org/officeDocument/2006/relationships/hyperlink" Target="http://140.120.3.88/map/faces/department/classdtl.jsp?courseid=33821&amp;dept=U33A" TargetMode="External"/><Relationship Id="rId42" Type="http://schemas.openxmlformats.org/officeDocument/2006/relationships/hyperlink" Target="http://140.120.3.88/map/faces/department/classdtl.jsp?courseid=33604&amp;dept=U33A" TargetMode="External"/><Relationship Id="rId47" Type="http://schemas.openxmlformats.org/officeDocument/2006/relationships/hyperlink" Target="http://140.120.3.88/map/faces/department/classdtl.jsp?courseid=33821&amp;dept=U33A" TargetMode="External"/><Relationship Id="rId50" Type="http://schemas.openxmlformats.org/officeDocument/2006/relationships/hyperlink" Target="http://140.120.3.88/map/faces/department/classdtl.jsp?courseid=33771&amp;dept=U33A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140.120.3.88/map/faces/department/classdtl.jsp?courseid=33828&amp;dept=U33A" TargetMode="External"/><Relationship Id="rId17" Type="http://schemas.openxmlformats.org/officeDocument/2006/relationships/hyperlink" Target="http://140.120.3.88/map/faces/department/classdtl.jsp?courseid=00311&amp;dept=U33A" TargetMode="External"/><Relationship Id="rId25" Type="http://schemas.openxmlformats.org/officeDocument/2006/relationships/hyperlink" Target="http://140.120.3.88/map/faces/department/classdtl.jsp?courseid=33821&amp;dept=U33A" TargetMode="External"/><Relationship Id="rId33" Type="http://schemas.openxmlformats.org/officeDocument/2006/relationships/hyperlink" Target="http://140.120.3.88/map/faces/department/classdtl.jsp?courseid=99010&amp;dept=U33A" TargetMode="External"/><Relationship Id="rId38" Type="http://schemas.openxmlformats.org/officeDocument/2006/relationships/hyperlink" Target="http://140.120.3.88/map/faces/department/classdtl.jsp?courseid=33771&amp;dept=U33A" TargetMode="External"/><Relationship Id="rId46" Type="http://schemas.openxmlformats.org/officeDocument/2006/relationships/hyperlink" Target="http://140.120.3.88/map/faces/department/classdtl.jsp?courseid=33755&amp;dept=U33A" TargetMode="External"/><Relationship Id="rId2" Type="http://schemas.openxmlformats.org/officeDocument/2006/relationships/styles" Target="styles.xml"/><Relationship Id="rId16" Type="http://schemas.openxmlformats.org/officeDocument/2006/relationships/hyperlink" Target="http://140.120.3.88/map/faces/department/classdtl.jsp?courseid=99010&amp;dept=U33A" TargetMode="External"/><Relationship Id="rId20" Type="http://schemas.openxmlformats.org/officeDocument/2006/relationships/hyperlink" Target="http://140.120.3.88/map/faces/department/classdtl.jsp?courseid=33959&amp;dept=U33A" TargetMode="External"/><Relationship Id="rId29" Type="http://schemas.openxmlformats.org/officeDocument/2006/relationships/hyperlink" Target="http://140.120.3.88/map/faces/department/classdtl.jsp?courseid=33604&amp;dept=U33A" TargetMode="External"/><Relationship Id="rId41" Type="http://schemas.openxmlformats.org/officeDocument/2006/relationships/hyperlink" Target="http://140.120.3.88/map/faces/department/classdtl.jsp?courseid=32609&amp;dept=U33A" TargetMode="External"/><Relationship Id="rId54" Type="http://schemas.openxmlformats.org/officeDocument/2006/relationships/hyperlink" Target="http://140.120.3.88/map/faces/department/classdtl.jsp?courseid=33821&amp;dept=U33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140.120.3.88/map/faces/department/classdtl.jsp?courseid=31905&amp;dept=U33A" TargetMode="External"/><Relationship Id="rId24" Type="http://schemas.openxmlformats.org/officeDocument/2006/relationships/hyperlink" Target="http://140.120.3.88/map/faces/department/classdtl.jsp?courseid=33755&amp;dept=U33A" TargetMode="External"/><Relationship Id="rId32" Type="http://schemas.openxmlformats.org/officeDocument/2006/relationships/hyperlink" Target="http://140.120.3.88/map/faces/department/classdtl.jsp?courseid=33872&amp;dept=U33A" TargetMode="External"/><Relationship Id="rId37" Type="http://schemas.openxmlformats.org/officeDocument/2006/relationships/hyperlink" Target="http://140.120.3.88/map/faces/department/classdtl.jsp?courseid=33755&amp;dept=U33A" TargetMode="External"/><Relationship Id="rId40" Type="http://schemas.openxmlformats.org/officeDocument/2006/relationships/hyperlink" Target="http://140.120.3.88/map/faces/department/classdtl.jsp?courseid=35614&amp;dept=U33A" TargetMode="External"/><Relationship Id="rId45" Type="http://schemas.openxmlformats.org/officeDocument/2006/relationships/hyperlink" Target="http://140.120.3.88/map/faces/department/classdtl.jsp?courseid=33771&amp;dept=U33A" TargetMode="External"/><Relationship Id="rId53" Type="http://schemas.openxmlformats.org/officeDocument/2006/relationships/hyperlink" Target="http://140.120.3.88/map/faces/department/classdtl.jsp?courseid=33755&amp;dept=U33A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140.120.3.88/map/faces/department/classdtl.jsp?courseid=33772&amp;dept=U33A" TargetMode="External"/><Relationship Id="rId23" Type="http://schemas.openxmlformats.org/officeDocument/2006/relationships/hyperlink" Target="http://140.120.3.88/map/faces/department/classdtl.jsp?courseid=33604&amp;dept=U33A" TargetMode="External"/><Relationship Id="rId28" Type="http://schemas.openxmlformats.org/officeDocument/2006/relationships/hyperlink" Target="http://140.120.3.88/map/faces/department/classdtl.jsp?courseid=99010&amp;dept=U33A" TargetMode="External"/><Relationship Id="rId36" Type="http://schemas.openxmlformats.org/officeDocument/2006/relationships/hyperlink" Target="http://140.120.3.88/map/faces/department/classdtl.jsp?courseid=33604&amp;dept=U33A" TargetMode="External"/><Relationship Id="rId49" Type="http://schemas.openxmlformats.org/officeDocument/2006/relationships/hyperlink" Target="http://140.120.3.88/map/faces/department/classdtl.jsp?courseid=33604&amp;dept=U33A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140.120.3.88/map/faces/department/classdtl.jsp?courseid=01524&amp;dept=U33A" TargetMode="External"/><Relationship Id="rId19" Type="http://schemas.openxmlformats.org/officeDocument/2006/relationships/hyperlink" Target="http://140.120.3.88/map/faces/department/classdtl.jsp?courseid=33772&amp;dept=U33A" TargetMode="External"/><Relationship Id="rId31" Type="http://schemas.openxmlformats.org/officeDocument/2006/relationships/hyperlink" Target="http://140.120.3.88/map/faces/department/classdtl.jsp?courseid=33828&amp;dept=U33A" TargetMode="External"/><Relationship Id="rId44" Type="http://schemas.openxmlformats.org/officeDocument/2006/relationships/hyperlink" Target="http://140.120.3.88/map/faces/department/classdtl.jsp?courseid=33821&amp;dept=U33A" TargetMode="External"/><Relationship Id="rId52" Type="http://schemas.openxmlformats.org/officeDocument/2006/relationships/hyperlink" Target="http://140.120.3.88/map/faces/department/classdtl.jsp?courseid=99010&amp;dept=U33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40.120.3.88/map/faces/department/classdtl.jsp?courseid=01081&amp;dept=U33A" TargetMode="External"/><Relationship Id="rId14" Type="http://schemas.openxmlformats.org/officeDocument/2006/relationships/hyperlink" Target="http://140.120.3.88/map/faces/department/classdtl.jsp?courseid=33771&amp;dept=U33A" TargetMode="External"/><Relationship Id="rId22" Type="http://schemas.openxmlformats.org/officeDocument/2006/relationships/hyperlink" Target="http://140.120.3.88/map/faces/department/classdtl.jsp?courseid=57617&amp;dept=U33A" TargetMode="External"/><Relationship Id="rId27" Type="http://schemas.openxmlformats.org/officeDocument/2006/relationships/hyperlink" Target="http://140.120.3.88/map/faces/department/classdtl.jsp?courseid=33872&amp;dept=U33A" TargetMode="External"/><Relationship Id="rId30" Type="http://schemas.openxmlformats.org/officeDocument/2006/relationships/hyperlink" Target="http://140.120.3.88/map/faces/department/classdtl.jsp?courseid=33755&amp;dept=U33A" TargetMode="External"/><Relationship Id="rId35" Type="http://schemas.openxmlformats.org/officeDocument/2006/relationships/hyperlink" Target="http://140.120.3.88/map/faces/department/classdtl.jsp?courseid=32609&amp;dept=U33A" TargetMode="External"/><Relationship Id="rId43" Type="http://schemas.openxmlformats.org/officeDocument/2006/relationships/hyperlink" Target="http://140.120.3.88/map/faces/department/classdtl.jsp?courseid=33755&amp;dept=U33A" TargetMode="External"/><Relationship Id="rId48" Type="http://schemas.openxmlformats.org/officeDocument/2006/relationships/hyperlink" Target="http://140.120.3.88/map/faces/department/classdtl.jsp?courseid=00311&amp;dept=U33A" TargetMode="External"/><Relationship Id="rId56" Type="http://schemas.openxmlformats.org/officeDocument/2006/relationships/footer" Target="footer1.xml"/><Relationship Id="rId8" Type="http://schemas.openxmlformats.org/officeDocument/2006/relationships/hyperlink" Target="http://140.120.3.88/map/faces/department/classdtl.jsp?courseid=30517&amp;dept=U33A" TargetMode="External"/><Relationship Id="rId51" Type="http://schemas.openxmlformats.org/officeDocument/2006/relationships/hyperlink" Target="http://140.120.3.88/map/faces/department/classdtl.jsp?courseid=97114&amp;dept=U33A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1212</Words>
  <Characters>6911</Characters>
  <Application>Microsoft Office Word</Application>
  <DocSecurity>0</DocSecurity>
  <Lines>57</Lines>
  <Paragraphs>16</Paragraphs>
  <ScaleCrop>false</ScaleCrop>
  <Company/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10</cp:revision>
  <dcterms:created xsi:type="dcterms:W3CDTF">2018-04-10T07:51:00Z</dcterms:created>
  <dcterms:modified xsi:type="dcterms:W3CDTF">2018-04-10T08:00:00Z</dcterms:modified>
</cp:coreProperties>
</file>